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F0" w:rsidRPr="005C7CB3" w:rsidRDefault="004143F0" w:rsidP="004143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B3"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  <w:t> 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Всегда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помнить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что на общем собрании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считать не количество Собственников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или их официальных представителей,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 количество имеющихся у них голосов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потому что размеры помещений, находящихся в собственности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 доли в праве общей собственности)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отличаются, следовательно, будет разным и количество голосов, которыми располагают отдельные Собственники. </w:t>
      </w:r>
    </w:p>
    <w:p w:rsidR="004143F0" w:rsidRDefault="004143F0" w:rsidP="004143F0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143F0" w:rsidRDefault="004143F0" w:rsidP="004143F0">
      <w:pPr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43F0" w:rsidRPr="00561290" w:rsidRDefault="004143F0" w:rsidP="004143F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</w:p>
    <w:p w:rsidR="004143F0" w:rsidRDefault="004143F0" w:rsidP="004143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правильно рассчитать процент голосов, при заполнении протокола? В графах "за", "против", "воздержались" пишется процент от общей площади дома или от площади проголосовавших? </w:t>
      </w:r>
    </w:p>
    <w:p w:rsidR="004143F0" w:rsidRDefault="004143F0" w:rsidP="004143F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43F0" w:rsidRDefault="004143F0" w:rsidP="004143F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Для того</w:t>
      </w:r>
      <w:proofErr w:type="gramStart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определить размер доли в праве общей собственности на общее имущество в многоквартирном доме необходимо площадь помещения собственника помещения на площадь всех помещений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(МКД)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следует учитывать, что площадь общего имущества в многоквартирном доме не учитывается.                                                          </w:t>
      </w: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AA01F" wp14:editId="29ADB163">
                <wp:simplePos x="0" y="0"/>
                <wp:positionH relativeFrom="column">
                  <wp:posOffset>-148590</wp:posOffset>
                </wp:positionH>
                <wp:positionV relativeFrom="paragraph">
                  <wp:posOffset>191770</wp:posOffset>
                </wp:positionV>
                <wp:extent cx="1600200" cy="762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3F0" w:rsidRDefault="004143F0" w:rsidP="004143F0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Доля в праве </w:t>
                            </w:r>
                            <w:proofErr w:type="gramStart"/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на</w:t>
                            </w:r>
                            <w:proofErr w:type="gramEnd"/>
                            <w:r w:rsidRPr="0056129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4143F0" w:rsidRDefault="004143F0" w:rsidP="004143F0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общее имущество в МКД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1.7pt;margin-top:15.1pt;width:12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" fillcolor="white [3201]" strokecolor="#f79646 [3209]" strokeweight="2pt">
                <v:textbox>
                  <w:txbxContent>
                    <w:p w:rsidR="004143F0" w:rsidRDefault="004143F0" w:rsidP="004143F0">
                      <w:pPr>
                        <w:ind w:hanging="1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Доля в праве </w:t>
                      </w:r>
                      <w:proofErr w:type="gramStart"/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на</w:t>
                      </w:r>
                      <w:proofErr w:type="gramEnd"/>
                      <w:r w:rsidRPr="0056129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:rsidR="004143F0" w:rsidRDefault="004143F0" w:rsidP="004143F0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общее имущество в МКД</w:t>
                      </w:r>
                    </w:p>
                  </w:txbxContent>
                </v:textbox>
              </v:rect>
            </w:pict>
          </mc:Fallback>
        </mc:AlternateContent>
      </w: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7ADA91" wp14:editId="0F1F979D">
                <wp:simplePos x="0" y="0"/>
                <wp:positionH relativeFrom="column">
                  <wp:posOffset>4400550</wp:posOffset>
                </wp:positionH>
                <wp:positionV relativeFrom="paragraph">
                  <wp:posOffset>63500</wp:posOffset>
                </wp:positionV>
                <wp:extent cx="1600200" cy="739140"/>
                <wp:effectExtent l="0" t="0" r="1905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3F0" w:rsidRDefault="004143F0" w:rsidP="004143F0">
                            <w:pPr>
                              <w:ind w:hanging="142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Площадь всех помещений</w:t>
                            </w:r>
                          </w:p>
                          <w:p w:rsidR="004143F0" w:rsidRDefault="004143F0" w:rsidP="004143F0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В доме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46.5pt;margin-top:5pt;width:126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" fillcolor="white [3201]" strokecolor="#f79646 [3209]" strokeweight="2pt">
                <v:textbox>
                  <w:txbxContent>
                    <w:p w:rsidR="004143F0" w:rsidRDefault="004143F0" w:rsidP="004143F0">
                      <w:pPr>
                        <w:ind w:hanging="142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Площадь всех помещений</w:t>
                      </w:r>
                    </w:p>
                    <w:p w:rsidR="004143F0" w:rsidRDefault="004143F0" w:rsidP="004143F0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В доме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81895" wp14:editId="33A3EEF6">
                <wp:simplePos x="0" y="0"/>
                <wp:positionH relativeFrom="column">
                  <wp:posOffset>2106930</wp:posOffset>
                </wp:positionH>
                <wp:positionV relativeFrom="paragraph">
                  <wp:posOffset>10160</wp:posOffset>
                </wp:positionV>
                <wp:extent cx="1600200" cy="739140"/>
                <wp:effectExtent l="0" t="0" r="1905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3F0" w:rsidRDefault="004143F0" w:rsidP="004143F0">
                            <w:pPr>
                              <w:ind w:hanging="142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Общая площадь собственника помещения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65.9pt;margin-top:.8pt;width:126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" fillcolor="white [3201]" strokecolor="#f79646 [3209]" strokeweight="2pt">
                <v:textbox>
                  <w:txbxContent>
                    <w:p w:rsidR="004143F0" w:rsidRDefault="004143F0" w:rsidP="004143F0">
                      <w:pPr>
                        <w:ind w:hanging="142"/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Общая площадь собственника помещения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31D3F" wp14:editId="7F55D778">
                <wp:simplePos x="0" y="0"/>
                <wp:positionH relativeFrom="column">
                  <wp:posOffset>1512570</wp:posOffset>
                </wp:positionH>
                <wp:positionV relativeFrom="paragraph">
                  <wp:posOffset>186690</wp:posOffset>
                </wp:positionV>
                <wp:extent cx="533400" cy="419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3F0" w:rsidRPr="00AC7E47" w:rsidRDefault="004143F0" w:rsidP="004143F0">
                            <w:pPr>
                              <w:ind w:right="-489" w:firstLine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 xml:space="preserve">               </w:t>
                            </w:r>
                            <w:r w:rsidRPr="00AC7E47">
                              <w:rPr>
                                <w:sz w:val="44"/>
                                <w:szCs w:val="44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19.1pt;margin-top:14.7pt;width:42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" fillcolor="white [3201]" stroked="f" strokeweight="2pt">
                <v:textbox>
                  <w:txbxContent>
                    <w:p w:rsidR="004143F0" w:rsidRPr="00AC7E47" w:rsidRDefault="004143F0" w:rsidP="004143F0">
                      <w:pPr>
                        <w:ind w:right="-489" w:firstLine="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6"/>
                          <w:szCs w:val="6"/>
                        </w:rPr>
                        <w:t xml:space="preserve">               </w:t>
                      </w:r>
                      <w:r w:rsidRPr="00AC7E47">
                        <w:rPr>
                          <w:sz w:val="44"/>
                          <w:szCs w:val="44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811C7" wp14:editId="510ECA72">
                <wp:simplePos x="0" y="0"/>
                <wp:positionH relativeFrom="column">
                  <wp:posOffset>3867150</wp:posOffset>
                </wp:positionH>
                <wp:positionV relativeFrom="paragraph">
                  <wp:posOffset>49530</wp:posOffset>
                </wp:positionV>
                <wp:extent cx="533400" cy="4191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3F0" w:rsidRPr="00B215FF" w:rsidRDefault="004143F0" w:rsidP="004143F0">
                            <w:pPr>
                              <w:ind w:right="-63" w:firstLine="0"/>
                              <w:jc w:val="lef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6"/>
                                <w:szCs w:val="6"/>
                              </w:rPr>
                              <w:t xml:space="preserve">             </w:t>
                            </w:r>
                            <w:r w:rsidRPr="00B215FF">
                              <w:rPr>
                                <w:b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304.5pt;margin-top:3.9pt;width:4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" fillcolor="white [3201]" stroked="f" strokeweight="2pt">
                <v:textbox>
                  <w:txbxContent>
                    <w:p w:rsidR="004143F0" w:rsidRPr="00B215FF" w:rsidRDefault="004143F0" w:rsidP="004143F0">
                      <w:pPr>
                        <w:ind w:right="-63" w:firstLine="0"/>
                        <w:jc w:val="left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6"/>
                          <w:szCs w:val="6"/>
                        </w:rPr>
                        <w:t xml:space="preserve">             </w:t>
                      </w:r>
                      <w:r w:rsidRPr="00B215FF">
                        <w:rPr>
                          <w:b/>
                          <w:sz w:val="44"/>
                          <w:szCs w:val="4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t>Жилищный кодекс  РФ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37.</w:t>
      </w:r>
      <w:r w:rsidRPr="0093142F">
        <w:rPr>
          <w:rFonts w:ascii="Times New Roman" w:hAnsi="Times New Roman" w:cs="Times New Roman"/>
          <w:sz w:val="28"/>
          <w:szCs w:val="28"/>
        </w:rPr>
        <w:t xml:space="preserve"> Определение долей в праве общей собственности на общее имущество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1.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48</w:t>
      </w:r>
      <w:r w:rsidRPr="0093142F">
        <w:rPr>
          <w:rFonts w:ascii="Times New Roman" w:hAnsi="Times New Roman" w:cs="Times New Roman"/>
          <w:sz w:val="28"/>
          <w:szCs w:val="28"/>
        </w:rPr>
        <w:t>. Голосование на общем собрании собственников помещений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4143F0" w:rsidRDefault="004143F0" w:rsidP="004143F0">
      <w:pPr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AE661F" w:rsidRDefault="00AE661F" w:rsidP="004143F0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661F" w:rsidRDefault="00AE661F" w:rsidP="004143F0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661F" w:rsidRDefault="00AE661F" w:rsidP="004143F0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661F" w:rsidRDefault="00AE661F" w:rsidP="004143F0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43F0" w:rsidRDefault="004143F0" w:rsidP="004143F0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42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ПРИМЕР:</w:t>
      </w:r>
    </w:p>
    <w:p w:rsidR="00AE661F" w:rsidRPr="00AE661F" w:rsidRDefault="00AE661F" w:rsidP="004143F0">
      <w:pPr>
        <w:ind w:left="567" w:firstLine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43F0" w:rsidRPr="0093142F" w:rsidRDefault="004143F0" w:rsidP="004143F0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посчитать голоса участников общего собрания собственников помещений в многоквартирном доме?</w:t>
      </w:r>
      <w:r w:rsidRPr="00AE6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43F0" w:rsidRPr="0093142F" w:rsidRDefault="004143F0" w:rsidP="004143F0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голоса подсчитываются следующим образом.</w:t>
      </w:r>
    </w:p>
    <w:p w:rsidR="004143F0" w:rsidRPr="0093142F" w:rsidRDefault="004143F0" w:rsidP="004143F0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100% голосов берется общая площадь помещений, принадлежащих конкретным собственникам, без площадей, относящихся к общей долевой собственности.</w:t>
      </w:r>
    </w:p>
    <w:p w:rsidR="004143F0" w:rsidRPr="0093142F" w:rsidRDefault="004143F0" w:rsidP="004143F0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можно исчислять как в %%, так и в числах.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Исчисление в процентах удобнее, поэтому далее будем пользоваться им.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Допустим, у нас имеется дом на 3 квартиры и один офис.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Площади помещений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1я квартира - 30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2я квартира - 25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3я квартира - 35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43F0" w:rsidRPr="0093142F" w:rsidRDefault="004143F0" w:rsidP="004143F0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Офис - 40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4143F0" w:rsidRDefault="004143F0" w:rsidP="004143F0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F0" w:rsidRPr="0093142F" w:rsidRDefault="004143F0" w:rsidP="004143F0">
      <w:pPr>
        <w:spacing w:line="270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надо сложить все эти площади отдельных собственников:</w:t>
      </w:r>
    </w:p>
    <w:p w:rsidR="004143F0" w:rsidRDefault="004143F0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+ 25 + 35 + 40 =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ричем в суммировании участвуют как жилые, так и нежилые помещения, все, кроме площадей, относящихся к общей долевой собственности всех собственников в доме.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Получилось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Тогда общее количество голосов на 130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100% голосов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из собственников обладает процентом голосов, которые считаются так: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Например, у собственника 1й квартиры площадь 30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ее доля голосов 30 из 130 голосов.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как мы условились считать в процентах, надо 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это в процентах.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Подсчет - если 130 = 100%, то 1 % = 130 / 100 = 1,3 </w:t>
      </w:r>
      <w:proofErr w:type="spell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 чтобы понять сколько процентов составляют голоса собственника 1й квартиры нужно разделить его долю на абсолютное значение 1% и будет понятно количество этих процентов в ее доле, то есть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/ 1,3 = 23,08% (здесь и далее мы округлили результат согласно правилам округления дробей)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2й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/ 1,3 = 19,23%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3й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 / 1,3 = 26,92%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Голоса собственника офиса: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 / 1,3 = 30,77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еперь, чтобы проверить правильность подсчетов, нам достаточно сложить все голоса и в сумме получить 100%, так общее число голосов всех собственников не может меньше или больше 100%.</w:t>
      </w:r>
      <w:r w:rsidRPr="009314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23,08 + 19,23 + 26,92 + 30,77 = 100%</w:t>
      </w: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DE" w:rsidRDefault="00673EDE" w:rsidP="00414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5E8" w:rsidRDefault="00EA65E8" w:rsidP="00673E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A65E8" w:rsidRDefault="00EA65E8" w:rsidP="00673E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673EDE" w:rsidRPr="00673EDE" w:rsidRDefault="00673EDE" w:rsidP="004143F0">
      <w:pPr>
        <w:jc w:val="left"/>
        <w:rPr>
          <w:rFonts w:ascii="Arial" w:hAnsi="Arial" w:cs="Arial"/>
        </w:rPr>
      </w:pPr>
      <w:bookmarkStart w:id="0" w:name="_GoBack"/>
      <w:bookmarkEnd w:id="0"/>
    </w:p>
    <w:p w:rsidR="005E2FD2" w:rsidRDefault="005E2FD2"/>
    <w:sectPr w:rsidR="005E2FD2" w:rsidSect="0094204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2"/>
    <w:rsid w:val="00086092"/>
    <w:rsid w:val="004143F0"/>
    <w:rsid w:val="005E2FD2"/>
    <w:rsid w:val="00673EDE"/>
    <w:rsid w:val="00AE661F"/>
    <w:rsid w:val="00EA65E8"/>
    <w:rsid w:val="00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43F0"/>
  </w:style>
  <w:style w:type="paragraph" w:styleId="a3">
    <w:name w:val="Normal (Web)"/>
    <w:basedOn w:val="a"/>
    <w:uiPriority w:val="99"/>
    <w:semiHidden/>
    <w:unhideWhenUsed/>
    <w:rsid w:val="00673E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43F0"/>
  </w:style>
  <w:style w:type="paragraph" w:styleId="a3">
    <w:name w:val="Normal (Web)"/>
    <w:basedOn w:val="a"/>
    <w:uiPriority w:val="99"/>
    <w:semiHidden/>
    <w:unhideWhenUsed/>
    <w:rsid w:val="00673E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2016-06-02T13:11:00Z</dcterms:created>
  <dcterms:modified xsi:type="dcterms:W3CDTF">2016-06-02T13:32:00Z</dcterms:modified>
</cp:coreProperties>
</file>