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26B" w:rsidRPr="00725E20" w:rsidRDefault="008E526B" w:rsidP="006C51FF">
      <w:pPr>
        <w:pStyle w:val="a3"/>
        <w:tabs>
          <w:tab w:val="left" w:pos="0"/>
          <w:tab w:val="left" w:pos="1418"/>
        </w:tabs>
        <w:ind w:left="0"/>
        <w:jc w:val="both"/>
      </w:pPr>
      <w:bookmarkStart w:id="0" w:name="_GoBack"/>
      <w:bookmarkEnd w:id="0"/>
    </w:p>
    <w:p w:rsidR="008E526B" w:rsidRPr="00725E20" w:rsidRDefault="008E526B" w:rsidP="006C51FF">
      <w:pPr>
        <w:pStyle w:val="a3"/>
        <w:tabs>
          <w:tab w:val="left" w:pos="0"/>
          <w:tab w:val="left" w:pos="1418"/>
        </w:tabs>
        <w:ind w:left="0"/>
        <w:jc w:val="both"/>
      </w:pPr>
    </w:p>
    <w:p w:rsidR="008E526B" w:rsidRPr="00725E20" w:rsidRDefault="008E526B" w:rsidP="006C51FF">
      <w:pPr>
        <w:pStyle w:val="a3"/>
        <w:tabs>
          <w:tab w:val="left" w:pos="0"/>
          <w:tab w:val="left" w:pos="1418"/>
        </w:tabs>
        <w:ind w:left="0"/>
        <w:jc w:val="both"/>
      </w:pPr>
    </w:p>
    <w:p w:rsidR="008E526B" w:rsidRPr="00725E20" w:rsidRDefault="008E526B" w:rsidP="006C51FF">
      <w:pPr>
        <w:pStyle w:val="a3"/>
        <w:tabs>
          <w:tab w:val="left" w:pos="0"/>
          <w:tab w:val="left" w:pos="1418"/>
        </w:tabs>
        <w:ind w:left="0"/>
        <w:jc w:val="both"/>
      </w:pPr>
    </w:p>
    <w:p w:rsidR="008E526B" w:rsidRPr="00725E20" w:rsidRDefault="008E526B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8"/>
          <w:szCs w:val="28"/>
        </w:rPr>
      </w:pPr>
    </w:p>
    <w:p w:rsidR="008E526B" w:rsidRPr="00725E20" w:rsidRDefault="008E526B" w:rsidP="006C51FF">
      <w:pPr>
        <w:pStyle w:val="a3"/>
        <w:tabs>
          <w:tab w:val="left" w:pos="0"/>
          <w:tab w:val="left" w:pos="1418"/>
        </w:tabs>
        <w:ind w:left="0"/>
        <w:jc w:val="both"/>
        <w:rPr>
          <w:sz w:val="28"/>
          <w:szCs w:val="28"/>
        </w:rPr>
      </w:pPr>
    </w:p>
    <w:p w:rsidR="008E526B" w:rsidRPr="00725E20" w:rsidRDefault="008E526B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8E526B" w:rsidRPr="00725E20" w:rsidRDefault="008E526B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8E526B" w:rsidRPr="00725E20" w:rsidRDefault="008E526B" w:rsidP="00BE1472">
      <w:pPr>
        <w:tabs>
          <w:tab w:val="left" w:pos="4680"/>
        </w:tabs>
        <w:ind w:right="2875"/>
        <w:jc w:val="both"/>
        <w:rPr>
          <w:sz w:val="28"/>
          <w:szCs w:val="28"/>
        </w:rPr>
      </w:pPr>
    </w:p>
    <w:p w:rsidR="008E526B" w:rsidRDefault="008E526B" w:rsidP="00BE1472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8E526B" w:rsidRDefault="008E526B" w:rsidP="000371D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8E526B" w:rsidRPr="00EF4F42" w:rsidRDefault="00C32E62" w:rsidP="000371D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  <w:r>
        <w:rPr>
          <w:bCs/>
          <w:sz w:val="27"/>
          <w:szCs w:val="27"/>
        </w:rPr>
        <w:t>11.04.2017              76-8</w:t>
      </w:r>
      <w:r w:rsidR="008E526B" w:rsidRPr="00EF4F42">
        <w:rPr>
          <w:bCs/>
          <w:sz w:val="27"/>
          <w:szCs w:val="27"/>
        </w:rPr>
        <w:t>.СД МОК/17</w:t>
      </w:r>
    </w:p>
    <w:p w:rsidR="008E526B" w:rsidRDefault="008E526B" w:rsidP="000371DC">
      <w:pPr>
        <w:widowControl w:val="0"/>
        <w:autoSpaceDE w:val="0"/>
        <w:autoSpaceDN w:val="0"/>
        <w:adjustRightInd w:val="0"/>
        <w:rPr>
          <w:bCs/>
          <w:sz w:val="27"/>
          <w:szCs w:val="27"/>
        </w:rPr>
      </w:pPr>
    </w:p>
    <w:p w:rsidR="008E526B" w:rsidRDefault="008E526B" w:rsidP="000371DC">
      <w:pPr>
        <w:tabs>
          <w:tab w:val="left" w:pos="4680"/>
        </w:tabs>
        <w:ind w:right="441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согласовании </w:t>
      </w:r>
      <w:proofErr w:type="gramStart"/>
      <w:r>
        <w:rPr>
          <w:bCs/>
          <w:sz w:val="28"/>
          <w:szCs w:val="28"/>
        </w:rPr>
        <w:t>направления средств стимулирования управы района</w:t>
      </w:r>
      <w:proofErr w:type="gramEnd"/>
      <w:r>
        <w:rPr>
          <w:bCs/>
          <w:sz w:val="28"/>
          <w:szCs w:val="28"/>
        </w:rPr>
        <w:t xml:space="preserve"> Кунцево города Москвы на проведение мероприятий по благоустройству территории района Кунцево </w:t>
      </w:r>
      <w:r>
        <w:rPr>
          <w:sz w:val="28"/>
          <w:szCs w:val="28"/>
        </w:rPr>
        <w:t xml:space="preserve">в 2017 году </w:t>
      </w:r>
    </w:p>
    <w:p w:rsidR="008E526B" w:rsidRDefault="008E526B" w:rsidP="000371DC">
      <w:pPr>
        <w:tabs>
          <w:tab w:val="left" w:pos="4680"/>
        </w:tabs>
        <w:ind w:right="4675"/>
        <w:jc w:val="both"/>
        <w:rPr>
          <w:sz w:val="28"/>
          <w:szCs w:val="28"/>
        </w:rPr>
      </w:pPr>
    </w:p>
    <w:p w:rsidR="008E526B" w:rsidRPr="00D36192" w:rsidRDefault="008E526B" w:rsidP="000371DC">
      <w:pPr>
        <w:pStyle w:val="a9"/>
        <w:ind w:firstLine="700"/>
        <w:rPr>
          <w:rFonts w:ascii="Times New Roman" w:hAnsi="Times New Roman"/>
        </w:rPr>
      </w:pPr>
      <w:r w:rsidRPr="00D36192">
        <w:rPr>
          <w:rFonts w:ascii="Times New Roman" w:hAnsi="Times New Roman"/>
        </w:rPr>
        <w:t xml:space="preserve">В соответствии </w:t>
      </w:r>
      <w:r>
        <w:rPr>
          <w:rFonts w:ascii="Times New Roman" w:hAnsi="Times New Roman"/>
        </w:rPr>
        <w:t>с постановлением</w:t>
      </w:r>
      <w:r w:rsidRPr="00D36192">
        <w:rPr>
          <w:rFonts w:ascii="Times New Roman" w:hAnsi="Times New Roman"/>
        </w:rPr>
        <w:t xml:space="preserve"> Правительства Москвы от 26 декабря 2012 года №849-ПП «О стимулировании управ районов города Москвы</w:t>
      </w:r>
      <w:r w:rsidRPr="00F324E5">
        <w:rPr>
          <w:rFonts w:ascii="Times New Roman" w:hAnsi="Times New Roman"/>
        </w:rPr>
        <w:t xml:space="preserve">», </w:t>
      </w:r>
      <w:r w:rsidRPr="00F324E5">
        <w:rPr>
          <w:rFonts w:ascii="Times New Roman" w:hAnsi="Times New Roman"/>
          <w:szCs w:val="28"/>
        </w:rPr>
        <w:t>в связи с обращением</w:t>
      </w:r>
      <w:r w:rsidRPr="00F324E5">
        <w:rPr>
          <w:rFonts w:ascii="Times New Roman" w:hAnsi="Times New Roman"/>
          <w:bCs/>
          <w:szCs w:val="28"/>
        </w:rPr>
        <w:t xml:space="preserve"> главы управы района Кунцево </w:t>
      </w:r>
      <w:r w:rsidR="00B43C21">
        <w:rPr>
          <w:rFonts w:ascii="Times New Roman" w:hAnsi="Times New Roman"/>
          <w:szCs w:val="28"/>
        </w:rPr>
        <w:t>от 10.04.2017 №1-15-148</w:t>
      </w:r>
      <w:r w:rsidRPr="00F324E5">
        <w:rPr>
          <w:rFonts w:ascii="Times New Roman" w:hAnsi="Times New Roman"/>
          <w:szCs w:val="28"/>
        </w:rPr>
        <w:t>/17,</w:t>
      </w:r>
      <w:r w:rsidRPr="00F324E5">
        <w:rPr>
          <w:rFonts w:ascii="Times New Roman" w:hAnsi="Times New Roman"/>
          <w:b/>
        </w:rPr>
        <w:t>Совет депутатов муниципального округа Кунцево реш</w:t>
      </w:r>
      <w:r w:rsidRPr="00D36192">
        <w:rPr>
          <w:rFonts w:ascii="Times New Roman" w:hAnsi="Times New Roman"/>
          <w:b/>
        </w:rPr>
        <w:t>ил</w:t>
      </w:r>
      <w:r w:rsidRPr="00D36192">
        <w:rPr>
          <w:rFonts w:ascii="Times New Roman" w:hAnsi="Times New Roman"/>
        </w:rPr>
        <w:t>:</w:t>
      </w:r>
    </w:p>
    <w:p w:rsidR="008E526B" w:rsidRPr="005D78E2" w:rsidRDefault="008E526B" w:rsidP="000371DC">
      <w:pPr>
        <w:pStyle w:val="a9"/>
        <w:ind w:firstLine="700"/>
        <w:rPr>
          <w:rFonts w:ascii="Times New Roman" w:hAnsi="Times New Roman"/>
          <w:iCs/>
        </w:rPr>
      </w:pPr>
      <w:r w:rsidRPr="00D36192">
        <w:rPr>
          <w:rFonts w:ascii="Times New Roman" w:hAnsi="Times New Roman"/>
        </w:rPr>
        <w:t xml:space="preserve">1. </w:t>
      </w:r>
      <w:r w:rsidRPr="005D78E2">
        <w:rPr>
          <w:rFonts w:ascii="Times New Roman" w:hAnsi="Times New Roman"/>
        </w:rPr>
        <w:t xml:space="preserve">Согласовать </w:t>
      </w:r>
      <w:r w:rsidRPr="005D78E2">
        <w:rPr>
          <w:rFonts w:ascii="Times New Roman" w:hAnsi="Times New Roman"/>
          <w:bCs/>
          <w:szCs w:val="28"/>
        </w:rPr>
        <w:t>направление сре</w:t>
      </w:r>
      <w:proofErr w:type="gramStart"/>
      <w:r w:rsidRPr="005D78E2">
        <w:rPr>
          <w:rFonts w:ascii="Times New Roman" w:hAnsi="Times New Roman"/>
          <w:bCs/>
          <w:szCs w:val="28"/>
        </w:rPr>
        <w:t>дств ст</w:t>
      </w:r>
      <w:proofErr w:type="gramEnd"/>
      <w:r w:rsidRPr="005D78E2">
        <w:rPr>
          <w:rFonts w:ascii="Times New Roman" w:hAnsi="Times New Roman"/>
          <w:bCs/>
          <w:szCs w:val="28"/>
        </w:rPr>
        <w:t>имулирования управы района Кунце</w:t>
      </w:r>
      <w:r>
        <w:rPr>
          <w:rFonts w:ascii="Times New Roman" w:hAnsi="Times New Roman"/>
          <w:bCs/>
          <w:szCs w:val="28"/>
        </w:rPr>
        <w:t xml:space="preserve">во города Москвы на проведение </w:t>
      </w:r>
      <w:r w:rsidRPr="005D78E2">
        <w:rPr>
          <w:rFonts w:ascii="Times New Roman" w:hAnsi="Times New Roman"/>
          <w:bCs/>
          <w:szCs w:val="28"/>
        </w:rPr>
        <w:t xml:space="preserve">мероприятий по благоустройству территории района Кунцево </w:t>
      </w:r>
      <w:r w:rsidRPr="005D78E2">
        <w:rPr>
          <w:rFonts w:ascii="Times New Roman" w:hAnsi="Times New Roman"/>
          <w:szCs w:val="28"/>
        </w:rPr>
        <w:t>в 2017 году</w:t>
      </w:r>
      <w:r>
        <w:rPr>
          <w:rFonts w:ascii="Times New Roman" w:hAnsi="Times New Roman"/>
          <w:szCs w:val="28"/>
        </w:rPr>
        <w:t xml:space="preserve"> (приложение).</w:t>
      </w:r>
    </w:p>
    <w:p w:rsidR="008E526B" w:rsidRPr="00D36192" w:rsidRDefault="008E526B" w:rsidP="000371DC">
      <w:pPr>
        <w:pStyle w:val="a9"/>
        <w:ind w:firstLine="708"/>
        <w:rPr>
          <w:rFonts w:ascii="Times New Roman" w:hAnsi="Times New Roman"/>
          <w:szCs w:val="28"/>
        </w:rPr>
      </w:pPr>
      <w:r w:rsidRPr="00D36192">
        <w:rPr>
          <w:rFonts w:ascii="Times New Roman" w:hAnsi="Times New Roman"/>
          <w:spacing w:val="6"/>
          <w:szCs w:val="28"/>
        </w:rPr>
        <w:t>2. Настоящее решение направить в управу района</w:t>
      </w:r>
      <w:r w:rsidRPr="00D36192">
        <w:rPr>
          <w:rFonts w:ascii="Times New Roman" w:hAnsi="Times New Roman"/>
          <w:szCs w:val="28"/>
        </w:rPr>
        <w:t xml:space="preserve"> Кунцево и Департамент территориальных органов исполнительной власти города Москвы в течение 3 дней со дня его принятия.</w:t>
      </w:r>
    </w:p>
    <w:p w:rsidR="008E526B" w:rsidRPr="00D36192" w:rsidRDefault="008E526B" w:rsidP="000371DC">
      <w:pPr>
        <w:ind w:firstLine="720"/>
        <w:jc w:val="both"/>
        <w:rPr>
          <w:sz w:val="28"/>
          <w:szCs w:val="28"/>
        </w:rPr>
      </w:pPr>
      <w:r w:rsidRPr="00D36192"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Pr="00D36192">
          <w:rPr>
            <w:rStyle w:val="a4"/>
            <w:color w:val="auto"/>
            <w:sz w:val="28"/>
            <w:szCs w:val="28"/>
            <w:u w:val="none"/>
            <w:lang w:val="en-US"/>
          </w:rPr>
          <w:t>www</w:t>
        </w:r>
        <w:r w:rsidRPr="00D36192">
          <w:rPr>
            <w:rStyle w:val="a4"/>
            <w:color w:val="auto"/>
            <w:sz w:val="28"/>
            <w:szCs w:val="28"/>
            <w:u w:val="none"/>
          </w:rPr>
          <w:t>.</w:t>
        </w:r>
        <w:r w:rsidRPr="00D36192">
          <w:rPr>
            <w:rStyle w:val="a4"/>
            <w:color w:val="auto"/>
            <w:sz w:val="28"/>
            <w:szCs w:val="28"/>
            <w:u w:val="none"/>
            <w:lang w:val="en-US"/>
          </w:rPr>
          <w:t>kuntsevo</w:t>
        </w:r>
        <w:r w:rsidRPr="00D36192">
          <w:rPr>
            <w:rStyle w:val="a4"/>
            <w:color w:val="auto"/>
            <w:sz w:val="28"/>
            <w:szCs w:val="28"/>
            <w:u w:val="none"/>
          </w:rPr>
          <w:t>.</w:t>
        </w:r>
        <w:r w:rsidRPr="00D36192">
          <w:rPr>
            <w:rStyle w:val="a4"/>
            <w:color w:val="auto"/>
            <w:sz w:val="28"/>
            <w:szCs w:val="28"/>
            <w:u w:val="none"/>
            <w:lang w:val="en-US"/>
          </w:rPr>
          <w:t>org</w:t>
        </w:r>
      </w:hyperlink>
      <w:r w:rsidRPr="00D36192">
        <w:rPr>
          <w:sz w:val="28"/>
          <w:szCs w:val="28"/>
        </w:rPr>
        <w:t>.</w:t>
      </w:r>
    </w:p>
    <w:p w:rsidR="008E526B" w:rsidRPr="00D36192" w:rsidRDefault="008E526B" w:rsidP="000371DC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D36192">
        <w:rPr>
          <w:sz w:val="28"/>
          <w:szCs w:val="28"/>
        </w:rPr>
        <w:t xml:space="preserve">4. </w:t>
      </w:r>
      <w:r w:rsidRPr="00D36192">
        <w:rPr>
          <w:color w:val="000000"/>
          <w:sz w:val="28"/>
          <w:szCs w:val="28"/>
        </w:rPr>
        <w:t>Контроль исполнения настоящего решения возложить главу муниципального округа Кунцево В.А.Кудряшова.</w:t>
      </w:r>
    </w:p>
    <w:p w:rsidR="008E526B" w:rsidRPr="00D36192" w:rsidRDefault="008E526B" w:rsidP="000371D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E526B" w:rsidRPr="00D36192" w:rsidRDefault="008E526B" w:rsidP="000371DC">
      <w:pPr>
        <w:widowControl w:val="0"/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</w:p>
    <w:p w:rsidR="008E526B" w:rsidRPr="00D36192" w:rsidRDefault="008E526B" w:rsidP="000371DC">
      <w:pPr>
        <w:ind w:left="14" w:hanging="14"/>
        <w:jc w:val="both"/>
        <w:rPr>
          <w:sz w:val="28"/>
          <w:szCs w:val="28"/>
        </w:rPr>
      </w:pPr>
      <w:r w:rsidRPr="00D36192">
        <w:rPr>
          <w:sz w:val="28"/>
          <w:szCs w:val="28"/>
        </w:rPr>
        <w:t xml:space="preserve">Глава </w:t>
      </w:r>
    </w:p>
    <w:p w:rsidR="008E526B" w:rsidRPr="00F05BF2" w:rsidRDefault="008E526B" w:rsidP="00F05BF2">
      <w:pPr>
        <w:ind w:left="14" w:hanging="14"/>
        <w:jc w:val="both"/>
        <w:rPr>
          <w:sz w:val="28"/>
          <w:szCs w:val="28"/>
        </w:rPr>
        <w:sectPr w:rsidR="008E526B" w:rsidRPr="00F05BF2" w:rsidSect="00301C37">
          <w:pgSz w:w="11906" w:h="16838"/>
          <w:pgMar w:top="567" w:right="851" w:bottom="567" w:left="1418" w:header="709" w:footer="709" w:gutter="0"/>
          <w:cols w:space="708"/>
          <w:docGrid w:linePitch="360"/>
        </w:sectPr>
      </w:pPr>
      <w:r w:rsidRPr="00D36192">
        <w:rPr>
          <w:sz w:val="28"/>
          <w:szCs w:val="28"/>
        </w:rPr>
        <w:t>муниципального округа Кунцев</w:t>
      </w:r>
      <w:r>
        <w:rPr>
          <w:sz w:val="28"/>
          <w:szCs w:val="28"/>
        </w:rPr>
        <w:t xml:space="preserve">о                                                      </w:t>
      </w:r>
      <w:r>
        <w:rPr>
          <w:b/>
          <w:sz w:val="28"/>
          <w:szCs w:val="28"/>
        </w:rPr>
        <w:t>В.А.Кудряшов</w:t>
      </w:r>
    </w:p>
    <w:p w:rsidR="008E526B" w:rsidRDefault="008E526B" w:rsidP="00F05BF2">
      <w:pPr>
        <w:rPr>
          <w:sz w:val="28"/>
          <w:szCs w:val="28"/>
        </w:rPr>
      </w:pPr>
    </w:p>
    <w:p w:rsidR="008E526B" w:rsidRPr="00645D97" w:rsidRDefault="008E526B" w:rsidP="00975294">
      <w:pPr>
        <w:tabs>
          <w:tab w:val="left" w:pos="3240"/>
        </w:tabs>
        <w:ind w:left="6379"/>
        <w:jc w:val="center"/>
        <w:rPr>
          <w:sz w:val="26"/>
          <w:szCs w:val="26"/>
        </w:rPr>
      </w:pPr>
      <w:r w:rsidRPr="00645D97">
        <w:rPr>
          <w:sz w:val="26"/>
          <w:szCs w:val="26"/>
        </w:rPr>
        <w:t>Приложение</w:t>
      </w:r>
    </w:p>
    <w:p w:rsidR="008E526B" w:rsidRPr="00645D97" w:rsidRDefault="00F05BF2" w:rsidP="00975294">
      <w:pPr>
        <w:ind w:left="6379"/>
        <w:jc w:val="center"/>
        <w:rPr>
          <w:sz w:val="26"/>
          <w:szCs w:val="26"/>
        </w:rPr>
      </w:pPr>
      <w:r w:rsidRPr="00645D97">
        <w:rPr>
          <w:sz w:val="26"/>
          <w:szCs w:val="26"/>
        </w:rPr>
        <w:t>к решению Совета депутатов</w:t>
      </w:r>
      <w:r w:rsidR="00975294" w:rsidRPr="00645D97">
        <w:rPr>
          <w:sz w:val="26"/>
          <w:szCs w:val="26"/>
        </w:rPr>
        <w:t xml:space="preserve"> </w:t>
      </w:r>
      <w:r w:rsidR="008E526B" w:rsidRPr="00645D97">
        <w:rPr>
          <w:sz w:val="26"/>
          <w:szCs w:val="26"/>
        </w:rPr>
        <w:t xml:space="preserve">муниципального округа Кунцево </w:t>
      </w:r>
    </w:p>
    <w:p w:rsidR="00F05BF2" w:rsidRPr="00645D97" w:rsidRDefault="00975294" w:rsidP="00975294">
      <w:pPr>
        <w:widowControl w:val="0"/>
        <w:autoSpaceDE w:val="0"/>
        <w:autoSpaceDN w:val="0"/>
        <w:adjustRightInd w:val="0"/>
        <w:ind w:left="6379"/>
        <w:rPr>
          <w:bCs/>
          <w:sz w:val="26"/>
          <w:szCs w:val="26"/>
        </w:rPr>
      </w:pPr>
      <w:r w:rsidRPr="00645D97">
        <w:rPr>
          <w:bCs/>
          <w:sz w:val="26"/>
          <w:szCs w:val="26"/>
        </w:rPr>
        <w:t xml:space="preserve">    </w:t>
      </w:r>
      <w:r w:rsidR="00F05BF2" w:rsidRPr="00645D97">
        <w:rPr>
          <w:bCs/>
          <w:sz w:val="26"/>
          <w:szCs w:val="26"/>
        </w:rPr>
        <w:t>от 11.04.2017   №76-8.СД МОК/17</w:t>
      </w:r>
    </w:p>
    <w:p w:rsidR="008E526B" w:rsidRPr="00645D97" w:rsidRDefault="008E526B" w:rsidP="00A53F29">
      <w:pPr>
        <w:jc w:val="center"/>
        <w:rPr>
          <w:b/>
          <w:sz w:val="26"/>
          <w:szCs w:val="26"/>
        </w:rPr>
      </w:pPr>
    </w:p>
    <w:p w:rsidR="008E526B" w:rsidRPr="00645D97" w:rsidRDefault="00F05BF2" w:rsidP="00A53F29">
      <w:pPr>
        <w:jc w:val="center"/>
        <w:rPr>
          <w:b/>
          <w:sz w:val="26"/>
          <w:szCs w:val="26"/>
        </w:rPr>
      </w:pPr>
      <w:r w:rsidRPr="00645D97">
        <w:rPr>
          <w:b/>
          <w:sz w:val="26"/>
          <w:szCs w:val="26"/>
        </w:rPr>
        <w:t>Мероприятия</w:t>
      </w:r>
      <w:r w:rsidR="008E526B" w:rsidRPr="00645D97">
        <w:rPr>
          <w:b/>
          <w:sz w:val="26"/>
          <w:szCs w:val="26"/>
        </w:rPr>
        <w:t xml:space="preserve"> по благоустройству дворовых территорий в 2017 году</w:t>
      </w:r>
    </w:p>
    <w:p w:rsidR="008E526B" w:rsidRPr="00645D97" w:rsidRDefault="008E526B" w:rsidP="00866006">
      <w:pPr>
        <w:ind w:left="-426"/>
        <w:jc w:val="center"/>
        <w:rPr>
          <w:b/>
          <w:sz w:val="26"/>
          <w:szCs w:val="26"/>
        </w:rPr>
      </w:pPr>
      <w:r w:rsidRPr="00645D97">
        <w:rPr>
          <w:b/>
          <w:sz w:val="26"/>
          <w:szCs w:val="26"/>
        </w:rPr>
        <w:t>за счет сре</w:t>
      </w:r>
      <w:proofErr w:type="gramStart"/>
      <w:r w:rsidRPr="00645D97">
        <w:rPr>
          <w:b/>
          <w:sz w:val="26"/>
          <w:szCs w:val="26"/>
        </w:rPr>
        <w:t>дств ст</w:t>
      </w:r>
      <w:proofErr w:type="gramEnd"/>
      <w:r w:rsidRPr="00645D97">
        <w:rPr>
          <w:b/>
          <w:sz w:val="26"/>
          <w:szCs w:val="26"/>
        </w:rPr>
        <w:t>имулирования управы района Кунцево</w:t>
      </w:r>
      <w:r w:rsidR="00F05BF2" w:rsidRPr="00645D97">
        <w:rPr>
          <w:b/>
          <w:sz w:val="26"/>
          <w:szCs w:val="26"/>
        </w:rPr>
        <w:t>.</w:t>
      </w:r>
    </w:p>
    <w:p w:rsidR="008E526B" w:rsidRPr="00F324E5" w:rsidRDefault="009B166F" w:rsidP="009B16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(реконструкция </w:t>
      </w:r>
      <w:r w:rsidR="00607FF6">
        <w:rPr>
          <w:b/>
          <w:sz w:val="28"/>
          <w:szCs w:val="28"/>
        </w:rPr>
        <w:t>контейнерных площадок</w:t>
      </w:r>
      <w:r>
        <w:rPr>
          <w:b/>
          <w:sz w:val="28"/>
          <w:szCs w:val="28"/>
        </w:rPr>
        <w:t>)</w:t>
      </w:r>
    </w:p>
    <w:tbl>
      <w:tblPr>
        <w:tblW w:w="8505" w:type="dxa"/>
        <w:tblInd w:w="854" w:type="dxa"/>
        <w:tblLook w:val="04A0" w:firstRow="1" w:lastRow="0" w:firstColumn="1" w:lastColumn="0" w:noHBand="0" w:noVBand="1"/>
      </w:tblPr>
      <w:tblGrid>
        <w:gridCol w:w="560"/>
        <w:gridCol w:w="4260"/>
        <w:gridCol w:w="3685"/>
      </w:tblGrid>
      <w:tr w:rsidR="00975294" w:rsidRPr="008F0C9A" w:rsidTr="00975294">
        <w:trPr>
          <w:trHeight w:val="67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  <w:rPr>
                <w:b/>
              </w:rPr>
            </w:pPr>
            <w:r w:rsidRPr="008F0C9A">
              <w:rPr>
                <w:b/>
              </w:rPr>
              <w:t xml:space="preserve">№ </w:t>
            </w:r>
            <w:proofErr w:type="gramStart"/>
            <w:r w:rsidRPr="008F0C9A">
              <w:rPr>
                <w:b/>
              </w:rPr>
              <w:t>п</w:t>
            </w:r>
            <w:proofErr w:type="gramEnd"/>
            <w:r w:rsidRPr="008F0C9A">
              <w:rPr>
                <w:b/>
              </w:rPr>
              <w:t>/п</w:t>
            </w:r>
          </w:p>
        </w:tc>
        <w:tc>
          <w:tcPr>
            <w:tcW w:w="4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  <w:rPr>
                <w:b/>
              </w:rPr>
            </w:pPr>
            <w:r w:rsidRPr="008F0C9A">
              <w:rPr>
                <w:b/>
              </w:rPr>
              <w:t>Адрес КП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  <w:rPr>
                <w:b/>
              </w:rPr>
            </w:pPr>
            <w:r w:rsidRPr="008F0C9A">
              <w:rPr>
                <w:b/>
              </w:rPr>
              <w:t>Общая стоимость реконструкции КП, руб.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10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12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14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16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18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2, 4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287 000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22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24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28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Бобруйская ул. 3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Боженко ул. 4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Боженко ул. 5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Боженко ул. 8 к.4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Екатерины Будановой ул. 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Екатерины Будановой ул. 3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1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1 к.2, 3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11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12 к.1, 12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13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15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17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19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20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8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Ельнинская ул. 9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Ивана Франко ул. 18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350 500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Ивана Франко ул. 26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29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Ивана Франко ул. 32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Истринская ул. 10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Коцюбинского ул. 10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52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Default="00975294" w:rsidP="00975294">
            <w:pPr>
              <w:jc w:val="center"/>
            </w:pPr>
            <w:r w:rsidRPr="008F0C9A">
              <w:t xml:space="preserve">Кунцевская ул. 11; </w:t>
            </w:r>
          </w:p>
          <w:p w:rsidR="00975294" w:rsidRPr="008F0C9A" w:rsidRDefault="00975294" w:rsidP="00975294">
            <w:pPr>
              <w:jc w:val="center"/>
            </w:pPr>
            <w:r w:rsidRPr="008F0C9A">
              <w:t>Леси Украинки ул. 12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Кунцевская ул. 17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Кунцевская ул. 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Кунцевская ул. 4 к.1, 4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Кунцевская ул. 4 к.1, 4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37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Кунцевская ул. 6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38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Кунцевская ул. 8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lastRenderedPageBreak/>
              <w:t>39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Молдавская ул. 2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40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Молдавская ул. 2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41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Молдавская ул. 6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350 500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42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Молодогвардейская ул. 1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43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Молодогвардейская ул. 1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350 500</w:t>
            </w:r>
          </w:p>
        </w:tc>
      </w:tr>
      <w:tr w:rsidR="00975294" w:rsidRPr="008F0C9A" w:rsidTr="0047466B">
        <w:trPr>
          <w:trHeight w:val="357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44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Молодогвардейская ул. 11 к.1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118 200</w:t>
            </w:r>
          </w:p>
        </w:tc>
      </w:tr>
      <w:tr w:rsidR="00975294" w:rsidRPr="008F0C9A" w:rsidTr="00975294">
        <w:trPr>
          <w:trHeight w:val="288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45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Молодогвардейская ул. 18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177 000</w:t>
            </w:r>
          </w:p>
        </w:tc>
      </w:tr>
      <w:tr w:rsidR="00975294" w:rsidRPr="008F0C9A" w:rsidTr="0047466B">
        <w:trPr>
          <w:trHeight w:val="39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46</w:t>
            </w:r>
          </w:p>
        </w:tc>
        <w:tc>
          <w:tcPr>
            <w:tcW w:w="4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Молодогвардейская ул. 18 к.2 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</w:pPr>
            <w:r w:rsidRPr="008F0C9A">
              <w:t>113 500</w:t>
            </w:r>
          </w:p>
        </w:tc>
      </w:tr>
      <w:tr w:rsidR="00975294" w:rsidRPr="008F0C9A" w:rsidTr="00975294">
        <w:trPr>
          <w:trHeight w:val="288"/>
        </w:trPr>
        <w:tc>
          <w:tcPr>
            <w:tcW w:w="48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75294" w:rsidRPr="008F0C9A" w:rsidRDefault="00975294" w:rsidP="00975294">
            <w:pPr>
              <w:jc w:val="center"/>
              <w:rPr>
                <w:b/>
                <w:color w:val="000000"/>
              </w:rPr>
            </w:pPr>
            <w:r w:rsidRPr="00C2381A">
              <w:rPr>
                <w:b/>
                <w:color w:val="000000"/>
              </w:rPr>
              <w:t>Итого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5294" w:rsidRPr="008F0C9A" w:rsidRDefault="00975294" w:rsidP="00975294">
            <w:pPr>
              <w:jc w:val="center"/>
              <w:rPr>
                <w:b/>
                <w:bCs/>
              </w:rPr>
            </w:pPr>
            <w:r w:rsidRPr="00C2381A">
              <w:rPr>
                <w:b/>
                <w:bCs/>
              </w:rPr>
              <w:t>8 078 700</w:t>
            </w:r>
          </w:p>
        </w:tc>
      </w:tr>
    </w:tbl>
    <w:p w:rsidR="008E526B" w:rsidRPr="00A53F29" w:rsidRDefault="008E526B" w:rsidP="00975294">
      <w:pPr>
        <w:jc w:val="both"/>
        <w:rPr>
          <w:b/>
          <w:sz w:val="22"/>
          <w:szCs w:val="22"/>
        </w:rPr>
      </w:pPr>
    </w:p>
    <w:p w:rsidR="008E526B" w:rsidRPr="00A53F29" w:rsidRDefault="008E526B" w:rsidP="003104A7">
      <w:pPr>
        <w:ind w:left="4500" w:firstLine="1029"/>
        <w:jc w:val="center"/>
        <w:rPr>
          <w:sz w:val="22"/>
          <w:szCs w:val="22"/>
        </w:rPr>
      </w:pPr>
    </w:p>
    <w:sectPr w:rsidR="008E526B" w:rsidRPr="00A53F29" w:rsidSect="00975294">
      <w:pgSz w:w="11906" w:h="16838"/>
      <w:pgMar w:top="567" w:right="24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196DEF"/>
    <w:multiLevelType w:val="hybridMultilevel"/>
    <w:tmpl w:val="56FA1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57CB"/>
    <w:rsid w:val="000149A8"/>
    <w:rsid w:val="00023CFA"/>
    <w:rsid w:val="000371DC"/>
    <w:rsid w:val="000552E5"/>
    <w:rsid w:val="00061674"/>
    <w:rsid w:val="000E1486"/>
    <w:rsid w:val="00113AB7"/>
    <w:rsid w:val="00143A9A"/>
    <w:rsid w:val="00163E7C"/>
    <w:rsid w:val="001750C8"/>
    <w:rsid w:val="00182A88"/>
    <w:rsid w:val="001A7624"/>
    <w:rsid w:val="001D26DD"/>
    <w:rsid w:val="001F3DD9"/>
    <w:rsid w:val="00212E0A"/>
    <w:rsid w:val="002434A6"/>
    <w:rsid w:val="00247684"/>
    <w:rsid w:val="00261D84"/>
    <w:rsid w:val="002709D3"/>
    <w:rsid w:val="00272543"/>
    <w:rsid w:val="00273331"/>
    <w:rsid w:val="00295433"/>
    <w:rsid w:val="00296E2F"/>
    <w:rsid w:val="0029783F"/>
    <w:rsid w:val="002D2C1F"/>
    <w:rsid w:val="002E11D5"/>
    <w:rsid w:val="00301C37"/>
    <w:rsid w:val="003104A7"/>
    <w:rsid w:val="0033408E"/>
    <w:rsid w:val="00372E49"/>
    <w:rsid w:val="00373D35"/>
    <w:rsid w:val="00393BE3"/>
    <w:rsid w:val="003A68B5"/>
    <w:rsid w:val="003C5417"/>
    <w:rsid w:val="003F6C55"/>
    <w:rsid w:val="003F72CE"/>
    <w:rsid w:val="004002AB"/>
    <w:rsid w:val="004219DB"/>
    <w:rsid w:val="00432176"/>
    <w:rsid w:val="00433031"/>
    <w:rsid w:val="00437F98"/>
    <w:rsid w:val="00443F55"/>
    <w:rsid w:val="0047466B"/>
    <w:rsid w:val="00487346"/>
    <w:rsid w:val="004E63D9"/>
    <w:rsid w:val="00513005"/>
    <w:rsid w:val="005152C9"/>
    <w:rsid w:val="00533F11"/>
    <w:rsid w:val="00541A68"/>
    <w:rsid w:val="00582F30"/>
    <w:rsid w:val="00586213"/>
    <w:rsid w:val="005863A6"/>
    <w:rsid w:val="0058779E"/>
    <w:rsid w:val="00594091"/>
    <w:rsid w:val="00594E79"/>
    <w:rsid w:val="005A25CD"/>
    <w:rsid w:val="005C4F4F"/>
    <w:rsid w:val="005D049B"/>
    <w:rsid w:val="005D26FC"/>
    <w:rsid w:val="005D78E2"/>
    <w:rsid w:val="005E56A0"/>
    <w:rsid w:val="00601DE5"/>
    <w:rsid w:val="00607FF6"/>
    <w:rsid w:val="00614853"/>
    <w:rsid w:val="00645D97"/>
    <w:rsid w:val="00652778"/>
    <w:rsid w:val="00667016"/>
    <w:rsid w:val="00681924"/>
    <w:rsid w:val="006931CA"/>
    <w:rsid w:val="006C51FF"/>
    <w:rsid w:val="006E10D1"/>
    <w:rsid w:val="006E728C"/>
    <w:rsid w:val="0071204B"/>
    <w:rsid w:val="00725E20"/>
    <w:rsid w:val="007608CD"/>
    <w:rsid w:val="0077681F"/>
    <w:rsid w:val="00791A90"/>
    <w:rsid w:val="00796FB8"/>
    <w:rsid w:val="007C7914"/>
    <w:rsid w:val="007E00BB"/>
    <w:rsid w:val="007E3A07"/>
    <w:rsid w:val="007F71F0"/>
    <w:rsid w:val="008153EC"/>
    <w:rsid w:val="00866006"/>
    <w:rsid w:val="008E526B"/>
    <w:rsid w:val="008E615F"/>
    <w:rsid w:val="00911BD6"/>
    <w:rsid w:val="00912301"/>
    <w:rsid w:val="00916455"/>
    <w:rsid w:val="009172CD"/>
    <w:rsid w:val="00972896"/>
    <w:rsid w:val="00973836"/>
    <w:rsid w:val="009751B5"/>
    <w:rsid w:val="00975294"/>
    <w:rsid w:val="00976B0C"/>
    <w:rsid w:val="009A5856"/>
    <w:rsid w:val="009B166F"/>
    <w:rsid w:val="009C57CB"/>
    <w:rsid w:val="009D2CC1"/>
    <w:rsid w:val="009D6125"/>
    <w:rsid w:val="009F7156"/>
    <w:rsid w:val="00A264D9"/>
    <w:rsid w:val="00A53F29"/>
    <w:rsid w:val="00A573DD"/>
    <w:rsid w:val="00A8202A"/>
    <w:rsid w:val="00A90A73"/>
    <w:rsid w:val="00AD3075"/>
    <w:rsid w:val="00AF7608"/>
    <w:rsid w:val="00B07B2A"/>
    <w:rsid w:val="00B3716C"/>
    <w:rsid w:val="00B43C21"/>
    <w:rsid w:val="00B470C1"/>
    <w:rsid w:val="00B87173"/>
    <w:rsid w:val="00BA3AC9"/>
    <w:rsid w:val="00BC1C07"/>
    <w:rsid w:val="00BC4DD0"/>
    <w:rsid w:val="00BE1472"/>
    <w:rsid w:val="00C00498"/>
    <w:rsid w:val="00C12B7D"/>
    <w:rsid w:val="00C16FBC"/>
    <w:rsid w:val="00C32E62"/>
    <w:rsid w:val="00C35CB5"/>
    <w:rsid w:val="00C465BA"/>
    <w:rsid w:val="00C61821"/>
    <w:rsid w:val="00C64551"/>
    <w:rsid w:val="00C8063F"/>
    <w:rsid w:val="00CD5A3D"/>
    <w:rsid w:val="00D10DB1"/>
    <w:rsid w:val="00D27E56"/>
    <w:rsid w:val="00D35C5A"/>
    <w:rsid w:val="00D36192"/>
    <w:rsid w:val="00D47B0E"/>
    <w:rsid w:val="00D57ED5"/>
    <w:rsid w:val="00D64AA9"/>
    <w:rsid w:val="00D87222"/>
    <w:rsid w:val="00D93B49"/>
    <w:rsid w:val="00DB2857"/>
    <w:rsid w:val="00DD2358"/>
    <w:rsid w:val="00DD361D"/>
    <w:rsid w:val="00DE4530"/>
    <w:rsid w:val="00DF0564"/>
    <w:rsid w:val="00DF35A1"/>
    <w:rsid w:val="00E12AF8"/>
    <w:rsid w:val="00E21890"/>
    <w:rsid w:val="00E36DE3"/>
    <w:rsid w:val="00E73620"/>
    <w:rsid w:val="00E90758"/>
    <w:rsid w:val="00EC0447"/>
    <w:rsid w:val="00EC0B00"/>
    <w:rsid w:val="00EE6F88"/>
    <w:rsid w:val="00EF4F42"/>
    <w:rsid w:val="00F05BF2"/>
    <w:rsid w:val="00F06D9A"/>
    <w:rsid w:val="00F324E5"/>
    <w:rsid w:val="00F500AE"/>
    <w:rsid w:val="00F933D5"/>
    <w:rsid w:val="00FA61B1"/>
    <w:rsid w:val="00FB39EF"/>
    <w:rsid w:val="00FB4E16"/>
    <w:rsid w:val="00FD6925"/>
    <w:rsid w:val="00FF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7C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C57CB"/>
    <w:pPr>
      <w:ind w:left="720"/>
      <w:contextualSpacing/>
    </w:pPr>
  </w:style>
  <w:style w:type="character" w:styleId="a4">
    <w:name w:val="Hyperlink"/>
    <w:basedOn w:val="a0"/>
    <w:uiPriority w:val="99"/>
    <w:rsid w:val="009C57CB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6C51FF"/>
    <w:rPr>
      <w:rFonts w:ascii="Tahoma" w:eastAsia="Calibri" w:hAnsi="Tahoma"/>
      <w:sz w:val="16"/>
      <w:szCs w:val="20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6C51FF"/>
    <w:rPr>
      <w:rFonts w:ascii="Tahoma" w:hAnsi="Tahoma"/>
      <w:sz w:val="16"/>
      <w:lang w:eastAsia="ru-RU"/>
    </w:rPr>
  </w:style>
  <w:style w:type="table" w:styleId="a7">
    <w:name w:val="Table Grid"/>
    <w:basedOn w:val="a1"/>
    <w:uiPriority w:val="99"/>
    <w:rsid w:val="00DD235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D57ED5"/>
    <w:pPr>
      <w:autoSpaceDE w:val="0"/>
      <w:autoSpaceDN w:val="0"/>
      <w:adjustRightInd w:val="0"/>
    </w:pPr>
    <w:rPr>
      <w:rFonts w:ascii="Times New Roman" w:hAnsi="Times New Roman"/>
      <w:sz w:val="26"/>
      <w:szCs w:val="26"/>
      <w:lang w:eastAsia="en-US"/>
    </w:rPr>
  </w:style>
  <w:style w:type="character" w:customStyle="1" w:styleId="a8">
    <w:name w:val="Основной текст с отступом Знак"/>
    <w:link w:val="a9"/>
    <w:uiPriority w:val="99"/>
    <w:locked/>
    <w:rsid w:val="000371DC"/>
    <w:rPr>
      <w:sz w:val="28"/>
      <w:lang w:val="ru-RU" w:eastAsia="ru-RU"/>
    </w:rPr>
  </w:style>
  <w:style w:type="paragraph" w:styleId="a9">
    <w:name w:val="Body Text Indent"/>
    <w:basedOn w:val="a"/>
    <w:link w:val="a8"/>
    <w:uiPriority w:val="99"/>
    <w:rsid w:val="000371DC"/>
    <w:pPr>
      <w:ind w:firstLine="709"/>
      <w:jc w:val="both"/>
    </w:pPr>
    <w:rPr>
      <w:rFonts w:ascii="Calibri" w:eastAsia="Calibri" w:hAnsi="Calibri"/>
      <w:sz w:val="28"/>
      <w:szCs w:val="20"/>
    </w:rPr>
  </w:style>
  <w:style w:type="character" w:customStyle="1" w:styleId="BodyTextIndentChar">
    <w:name w:val="Body Text Indent Char"/>
    <w:basedOn w:val="a0"/>
    <w:uiPriority w:val="99"/>
    <w:semiHidden/>
    <w:locked/>
    <w:rsid w:val="009D2CC1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24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untsevo.org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1</cp:lastModifiedBy>
  <cp:revision>75</cp:revision>
  <cp:lastPrinted>2017-03-14T14:27:00Z</cp:lastPrinted>
  <dcterms:created xsi:type="dcterms:W3CDTF">2014-06-17T07:00:00Z</dcterms:created>
  <dcterms:modified xsi:type="dcterms:W3CDTF">2017-04-11T07:14:00Z</dcterms:modified>
</cp:coreProperties>
</file>