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EA" w:rsidRPr="00C119D9" w:rsidRDefault="000C58EA" w:rsidP="0065444B">
      <w:pPr>
        <w:widowControl w:val="0"/>
        <w:autoSpaceDE w:val="0"/>
        <w:autoSpaceDN w:val="0"/>
        <w:adjustRightInd w:val="0"/>
        <w:rPr>
          <w:bCs/>
        </w:rPr>
      </w:pPr>
    </w:p>
    <w:p w:rsidR="000C58EA" w:rsidRPr="00C119D9" w:rsidRDefault="000C58EA" w:rsidP="0065444B">
      <w:pPr>
        <w:widowControl w:val="0"/>
        <w:autoSpaceDE w:val="0"/>
        <w:autoSpaceDN w:val="0"/>
        <w:adjustRightInd w:val="0"/>
        <w:rPr>
          <w:bCs/>
        </w:rPr>
      </w:pPr>
    </w:p>
    <w:p w:rsidR="000C58EA" w:rsidRPr="00C119D9" w:rsidRDefault="000C58EA" w:rsidP="0065444B">
      <w:pPr>
        <w:widowControl w:val="0"/>
        <w:autoSpaceDE w:val="0"/>
        <w:autoSpaceDN w:val="0"/>
        <w:adjustRightInd w:val="0"/>
        <w:rPr>
          <w:bCs/>
        </w:rPr>
      </w:pPr>
    </w:p>
    <w:p w:rsidR="000C58EA" w:rsidRPr="00C119D9" w:rsidRDefault="000C58EA" w:rsidP="0065444B">
      <w:pPr>
        <w:widowControl w:val="0"/>
        <w:autoSpaceDE w:val="0"/>
        <w:autoSpaceDN w:val="0"/>
        <w:adjustRightInd w:val="0"/>
        <w:rPr>
          <w:bCs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Pr="0065444B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21.06</w:t>
      </w:r>
      <w:r w:rsidRPr="0065444B">
        <w:rPr>
          <w:bCs/>
          <w:sz w:val="28"/>
          <w:szCs w:val="28"/>
        </w:rPr>
        <w:t xml:space="preserve">.2016           </w:t>
      </w:r>
      <w:r>
        <w:rPr>
          <w:bCs/>
          <w:sz w:val="28"/>
          <w:szCs w:val="28"/>
        </w:rPr>
        <w:t xml:space="preserve">   67-8</w:t>
      </w:r>
      <w:r w:rsidRPr="0065444B">
        <w:rPr>
          <w:bCs/>
          <w:sz w:val="28"/>
          <w:szCs w:val="28"/>
        </w:rPr>
        <w:t>.СД МОК/16</w:t>
      </w:r>
    </w:p>
    <w:p w:rsidR="000C58EA" w:rsidRPr="0065444B" w:rsidRDefault="000C58EA" w:rsidP="0065444B">
      <w:pPr>
        <w:ind w:firstLine="720"/>
        <w:jc w:val="both"/>
        <w:rPr>
          <w:sz w:val="28"/>
          <w:szCs w:val="28"/>
        </w:rPr>
      </w:pPr>
    </w:p>
    <w:p w:rsidR="000C58EA" w:rsidRPr="0065444B" w:rsidRDefault="000C58EA" w:rsidP="00C119D9">
      <w:pPr>
        <w:ind w:right="4237"/>
        <w:jc w:val="both"/>
        <w:rPr>
          <w:sz w:val="28"/>
          <w:szCs w:val="28"/>
        </w:rPr>
      </w:pPr>
      <w:r w:rsidRPr="0065444B">
        <w:rPr>
          <w:sz w:val="28"/>
          <w:szCs w:val="28"/>
        </w:rPr>
        <w:t>О согласовании проекта изменения Схемы размещения нестационарных торговых объектов на территории района Кунцево</w:t>
      </w:r>
    </w:p>
    <w:p w:rsidR="000C58EA" w:rsidRPr="00C119D9" w:rsidRDefault="000C58EA" w:rsidP="0065444B">
      <w:pPr>
        <w:jc w:val="both"/>
        <w:rPr>
          <w:sz w:val="28"/>
          <w:szCs w:val="28"/>
        </w:rPr>
      </w:pPr>
    </w:p>
    <w:p w:rsidR="000C58EA" w:rsidRPr="0065444B" w:rsidRDefault="000C58EA" w:rsidP="0065444B">
      <w:pPr>
        <w:ind w:firstLine="720"/>
        <w:jc w:val="both"/>
        <w:rPr>
          <w:b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</w:t>
      </w:r>
      <w:r>
        <w:rPr>
          <w:color w:val="000000"/>
          <w:sz w:val="28"/>
          <w:szCs w:val="28"/>
        </w:rPr>
        <w:t>и обращения префектуры Западного административного округа города Москвы от 07.06</w:t>
      </w:r>
      <w:r w:rsidRPr="0065444B">
        <w:rPr>
          <w:color w:val="000000"/>
          <w:sz w:val="28"/>
          <w:szCs w:val="28"/>
        </w:rPr>
        <w:t xml:space="preserve">.2016 </w:t>
      </w:r>
      <w:r w:rsidRPr="0065444B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>ПЗ-01-6374/1</w:t>
      </w:r>
      <w:r w:rsidRPr="0065444B">
        <w:rPr>
          <w:bCs/>
          <w:color w:val="000000"/>
          <w:sz w:val="28"/>
          <w:szCs w:val="28"/>
        </w:rPr>
        <w:t>6</w:t>
      </w:r>
      <w:r w:rsidRPr="0065444B">
        <w:rPr>
          <w:b/>
          <w:color w:val="000000"/>
          <w:sz w:val="28"/>
          <w:szCs w:val="28"/>
        </w:rPr>
        <w:t xml:space="preserve"> Совет депутатов муниципального округа Кунцево решил:</w:t>
      </w:r>
    </w:p>
    <w:p w:rsidR="000C58EA" w:rsidRDefault="000C58EA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Согласовать проект </w:t>
      </w:r>
      <w:r>
        <w:rPr>
          <w:color w:val="000000"/>
          <w:sz w:val="28"/>
          <w:szCs w:val="28"/>
        </w:rPr>
        <w:t>изменения</w:t>
      </w:r>
      <w:r w:rsidRPr="0065444B">
        <w:rPr>
          <w:color w:val="000000"/>
          <w:sz w:val="28"/>
          <w:szCs w:val="28"/>
        </w:rPr>
        <w:t xml:space="preserve"> Схемы </w:t>
      </w:r>
      <w:r>
        <w:rPr>
          <w:color w:val="000000"/>
          <w:sz w:val="28"/>
          <w:szCs w:val="28"/>
        </w:rPr>
        <w:t>размещения</w:t>
      </w:r>
      <w:r w:rsidRPr="0065444B">
        <w:rPr>
          <w:color w:val="000000"/>
          <w:sz w:val="28"/>
          <w:szCs w:val="28"/>
        </w:rPr>
        <w:t xml:space="preserve"> нестационарных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торговых объектов на территории района Кунцево в 2016 году:</w:t>
      </w:r>
    </w:p>
    <w:p w:rsidR="000C58EA" w:rsidRDefault="000C58EA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Внести изменения в Схему в части корректировки площади, специализации и вида нестационарных торговых объектов</w:t>
      </w:r>
      <w:r w:rsidRPr="0065444B">
        <w:rPr>
          <w:color w:val="000000"/>
          <w:sz w:val="28"/>
          <w:szCs w:val="28"/>
        </w:rPr>
        <w:t xml:space="preserve"> (приложение</w:t>
      </w:r>
      <w:r>
        <w:rPr>
          <w:color w:val="000000"/>
          <w:sz w:val="28"/>
          <w:szCs w:val="28"/>
        </w:rPr>
        <w:t xml:space="preserve"> 1</w:t>
      </w:r>
      <w:r w:rsidRPr="0065444B">
        <w:rPr>
          <w:color w:val="000000"/>
          <w:sz w:val="28"/>
          <w:szCs w:val="28"/>
        </w:rPr>
        <w:t>).</w:t>
      </w:r>
    </w:p>
    <w:p w:rsidR="000C58EA" w:rsidRPr="0065444B" w:rsidRDefault="000C58EA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Исключить из Схемы нестационарный сезонный торговый объект со специализацией «Мороженое» (приложение 2).</w:t>
      </w:r>
    </w:p>
    <w:p w:rsidR="000C58EA" w:rsidRPr="0065444B" w:rsidRDefault="000C58EA" w:rsidP="00C119D9">
      <w:pPr>
        <w:ind w:right="-23" w:firstLine="720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2.Направить настоящее решение в Департамент территориальных органов исполнительной власти города Москвы, префектуру Западного административного округа города Москвы, управу района Кунцево в течение 3 дней со дня его принятия.</w:t>
      </w:r>
    </w:p>
    <w:p w:rsidR="000C58EA" w:rsidRPr="00C119D9" w:rsidRDefault="000C58EA" w:rsidP="0065444B">
      <w:pPr>
        <w:ind w:firstLine="708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C119D9">
        <w:rPr>
          <w:color w:val="000000"/>
          <w:sz w:val="28"/>
          <w:szCs w:val="28"/>
        </w:rPr>
        <w:t xml:space="preserve">Кунцево - </w:t>
      </w:r>
      <w:hyperlink r:id="rId5" w:history="1">
        <w:r w:rsidRPr="00C119D9">
          <w:rPr>
            <w:color w:val="000000"/>
            <w:sz w:val="28"/>
            <w:szCs w:val="20"/>
            <w:lang w:val="en-US"/>
          </w:rPr>
          <w:t>www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kuntsevo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org</w:t>
        </w:r>
      </w:hyperlink>
      <w:r w:rsidRPr="00C119D9">
        <w:rPr>
          <w:color w:val="000000"/>
          <w:sz w:val="28"/>
          <w:szCs w:val="28"/>
        </w:rPr>
        <w:t>.</w:t>
      </w:r>
    </w:p>
    <w:p w:rsidR="000C58EA" w:rsidRPr="0065444B" w:rsidRDefault="000C58EA" w:rsidP="0065444B">
      <w:pPr>
        <w:tabs>
          <w:tab w:val="left" w:pos="8022"/>
        </w:tabs>
        <w:ind w:left="14" w:firstLine="706"/>
        <w:jc w:val="both"/>
        <w:rPr>
          <w:bCs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4. Контроль исполнения настоящего решения возложить на главу муниципального округа Кунцево В.А.Кудряшова.</w:t>
      </w:r>
    </w:p>
    <w:p w:rsidR="000C58EA" w:rsidRPr="0065444B" w:rsidRDefault="000C58EA" w:rsidP="00C119D9">
      <w:pPr>
        <w:jc w:val="both"/>
        <w:rPr>
          <w:color w:val="000000"/>
          <w:sz w:val="28"/>
        </w:rPr>
      </w:pPr>
    </w:p>
    <w:p w:rsidR="000C58EA" w:rsidRPr="0065444B" w:rsidRDefault="000C58EA" w:rsidP="00C119D9">
      <w:pPr>
        <w:jc w:val="both"/>
        <w:rPr>
          <w:color w:val="000000"/>
          <w:sz w:val="28"/>
        </w:rPr>
      </w:pPr>
    </w:p>
    <w:p w:rsidR="000C58EA" w:rsidRDefault="000C58EA" w:rsidP="0065444B">
      <w:pPr>
        <w:ind w:left="14" w:hanging="14"/>
        <w:jc w:val="both"/>
        <w:rPr>
          <w:color w:val="000000"/>
          <w:sz w:val="28"/>
          <w:szCs w:val="28"/>
        </w:rPr>
      </w:pPr>
    </w:p>
    <w:p w:rsidR="000C58EA" w:rsidRPr="0065444B" w:rsidRDefault="000C58EA" w:rsidP="0065444B">
      <w:pPr>
        <w:ind w:left="14" w:hanging="14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Глава </w:t>
      </w:r>
    </w:p>
    <w:p w:rsidR="000C58EA" w:rsidRPr="0065444B" w:rsidRDefault="000C58EA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5444B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 xml:space="preserve">Кунцево         </w:t>
      </w:r>
      <w:r>
        <w:rPr>
          <w:color w:val="000000"/>
          <w:sz w:val="28"/>
          <w:szCs w:val="28"/>
        </w:rPr>
        <w:t xml:space="preserve">                                  </w:t>
      </w:r>
      <w:r w:rsidRPr="0065444B">
        <w:rPr>
          <w:color w:val="000000"/>
          <w:sz w:val="28"/>
          <w:szCs w:val="28"/>
        </w:rPr>
        <w:t xml:space="preserve">          </w:t>
      </w:r>
      <w:r w:rsidRPr="0065444B">
        <w:rPr>
          <w:b/>
          <w:color w:val="000000"/>
          <w:sz w:val="28"/>
          <w:szCs w:val="28"/>
        </w:rPr>
        <w:t>В.А.Кудряшов</w:t>
      </w:r>
    </w:p>
    <w:p w:rsidR="000C58EA" w:rsidRPr="0065444B" w:rsidRDefault="000C58EA" w:rsidP="00C119D9">
      <w:pPr>
        <w:jc w:val="center"/>
        <w:rPr>
          <w:b/>
          <w:color w:val="000000"/>
          <w:sz w:val="28"/>
          <w:szCs w:val="28"/>
        </w:rPr>
      </w:pPr>
    </w:p>
    <w:p w:rsidR="000C58EA" w:rsidRDefault="000C58EA" w:rsidP="0065444B">
      <w:pPr>
        <w:jc w:val="both"/>
        <w:rPr>
          <w:b/>
          <w:sz w:val="28"/>
          <w:szCs w:val="28"/>
        </w:rPr>
      </w:pPr>
    </w:p>
    <w:p w:rsidR="000C58EA" w:rsidRDefault="000C58EA" w:rsidP="0065444B">
      <w:pPr>
        <w:jc w:val="both"/>
        <w:rPr>
          <w:b/>
          <w:sz w:val="28"/>
          <w:szCs w:val="28"/>
        </w:rPr>
      </w:pPr>
    </w:p>
    <w:p w:rsidR="000C58EA" w:rsidRDefault="000C58EA" w:rsidP="0065444B">
      <w:pPr>
        <w:jc w:val="both"/>
        <w:rPr>
          <w:b/>
          <w:sz w:val="28"/>
          <w:szCs w:val="28"/>
        </w:rPr>
      </w:pPr>
    </w:p>
    <w:p w:rsidR="000C58EA" w:rsidRPr="0065444B" w:rsidRDefault="000C58EA" w:rsidP="0065444B">
      <w:pPr>
        <w:jc w:val="both"/>
        <w:rPr>
          <w:b/>
          <w:sz w:val="28"/>
          <w:szCs w:val="28"/>
        </w:rPr>
      </w:pPr>
    </w:p>
    <w:p w:rsidR="000C58EA" w:rsidRPr="0065444B" w:rsidRDefault="000C58EA" w:rsidP="0065444B">
      <w:pPr>
        <w:jc w:val="both"/>
        <w:rPr>
          <w:b/>
          <w:sz w:val="28"/>
          <w:szCs w:val="28"/>
        </w:rPr>
      </w:pPr>
    </w:p>
    <w:p w:rsidR="000C58EA" w:rsidRDefault="000C58EA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0C58EA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0C58EA" w:rsidRDefault="000C58EA" w:rsidP="00F479CA">
      <w:pPr>
        <w:ind w:firstLine="10632"/>
        <w:outlineLvl w:val="0"/>
      </w:pPr>
    </w:p>
    <w:p w:rsidR="000C58EA" w:rsidRDefault="000C58EA" w:rsidP="00F479CA">
      <w:pPr>
        <w:ind w:firstLine="10632"/>
        <w:outlineLvl w:val="0"/>
      </w:pPr>
    </w:p>
    <w:p w:rsidR="000C58EA" w:rsidRPr="00F479CA" w:rsidRDefault="000C58EA" w:rsidP="00F479CA">
      <w:pPr>
        <w:ind w:right="-709" w:firstLine="9498"/>
        <w:jc w:val="center"/>
        <w:outlineLvl w:val="0"/>
      </w:pPr>
      <w:r w:rsidRPr="00F479CA">
        <w:t>Приложение 1</w:t>
      </w:r>
    </w:p>
    <w:p w:rsidR="000C58EA" w:rsidRPr="00F479CA" w:rsidRDefault="000C58EA" w:rsidP="00F479CA">
      <w:pPr>
        <w:ind w:right="-709" w:firstLine="9498"/>
        <w:jc w:val="center"/>
        <w:outlineLvl w:val="0"/>
      </w:pPr>
      <w:r w:rsidRPr="00F479CA">
        <w:t>к Решению Совета депутатов</w:t>
      </w:r>
    </w:p>
    <w:p w:rsidR="000C58EA" w:rsidRPr="00F479CA" w:rsidRDefault="000C58EA" w:rsidP="00F479CA">
      <w:pPr>
        <w:ind w:right="-709" w:firstLine="9498"/>
        <w:jc w:val="center"/>
        <w:outlineLvl w:val="0"/>
      </w:pPr>
      <w:r w:rsidRPr="00F479CA">
        <w:t>муниципального округа Кунцево</w:t>
      </w:r>
    </w:p>
    <w:p w:rsidR="000C58EA" w:rsidRDefault="000C58EA" w:rsidP="00F479CA">
      <w:pPr>
        <w:ind w:right="-709" w:firstLine="9498"/>
        <w:jc w:val="center"/>
        <w:outlineLvl w:val="0"/>
      </w:pPr>
      <w:r w:rsidRPr="00F479CA">
        <w:t>от 21.06.2016 №67-8.СД МОК/16</w:t>
      </w:r>
    </w:p>
    <w:p w:rsidR="000C58EA" w:rsidRDefault="000C58EA" w:rsidP="00F479CA">
      <w:pPr>
        <w:ind w:left="1985" w:hanging="14"/>
        <w:jc w:val="center"/>
        <w:rPr>
          <w:b/>
        </w:rPr>
      </w:pPr>
    </w:p>
    <w:p w:rsidR="000C58EA" w:rsidRPr="00F479CA" w:rsidRDefault="000C58EA" w:rsidP="00F479CA">
      <w:pPr>
        <w:ind w:left="1985" w:hanging="14"/>
        <w:jc w:val="center"/>
        <w:rPr>
          <w:b/>
        </w:rPr>
      </w:pPr>
      <w:r w:rsidRPr="00F479CA">
        <w:rPr>
          <w:b/>
        </w:rPr>
        <w:t>Адресный перечень  торговых объектов,</w:t>
      </w:r>
    </w:p>
    <w:p w:rsidR="000C58EA" w:rsidRDefault="000C58EA" w:rsidP="006429D7">
      <w:pPr>
        <w:ind w:right="-709" w:firstLine="2127"/>
        <w:jc w:val="center"/>
        <w:outlineLvl w:val="0"/>
        <w:rPr>
          <w:color w:val="000000"/>
        </w:rPr>
      </w:pPr>
      <w:r w:rsidRPr="006429D7">
        <w:t>в отношении, которых вносится корректировка</w:t>
      </w:r>
      <w:r w:rsidRPr="006429D7">
        <w:rPr>
          <w:color w:val="000000"/>
        </w:rPr>
        <w:t xml:space="preserve"> площади, специализации и вида</w:t>
      </w:r>
      <w:r>
        <w:rPr>
          <w:color w:val="000000"/>
        </w:rPr>
        <w:t xml:space="preserve"> нестационарных торговых объектов </w:t>
      </w:r>
    </w:p>
    <w:p w:rsidR="000C58EA" w:rsidRPr="006429D7" w:rsidRDefault="000C58EA" w:rsidP="006429D7">
      <w:pPr>
        <w:ind w:right="-709" w:firstLine="2127"/>
        <w:jc w:val="center"/>
        <w:outlineLvl w:val="0"/>
      </w:pPr>
      <w:r>
        <w:rPr>
          <w:color w:val="000000"/>
        </w:rPr>
        <w:t>на территории Кунцево</w:t>
      </w:r>
    </w:p>
    <w:tbl>
      <w:tblPr>
        <w:tblW w:w="15167" w:type="dxa"/>
        <w:tblInd w:w="817" w:type="dxa"/>
        <w:tblLayout w:type="fixed"/>
        <w:tblLook w:val="00A0"/>
      </w:tblPr>
      <w:tblGrid>
        <w:gridCol w:w="567"/>
        <w:gridCol w:w="923"/>
        <w:gridCol w:w="1062"/>
        <w:gridCol w:w="2507"/>
        <w:gridCol w:w="1887"/>
        <w:gridCol w:w="1276"/>
        <w:gridCol w:w="1134"/>
        <w:gridCol w:w="1984"/>
        <w:gridCol w:w="1276"/>
        <w:gridCol w:w="709"/>
        <w:gridCol w:w="1842"/>
      </w:tblGrid>
      <w:tr w:rsidR="000C58EA" w:rsidRPr="00D623CE" w:rsidTr="00750ADE">
        <w:trPr>
          <w:trHeight w:val="3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750AD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№</w:t>
            </w:r>
            <w:r w:rsidRPr="00D623CE">
              <w:rPr>
                <w:b/>
                <w:bCs/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7557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Действующая схема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7557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Внесение изменений</w:t>
            </w:r>
          </w:p>
        </w:tc>
      </w:tr>
      <w:tr w:rsidR="000C58EA" w:rsidRPr="00D623CE" w:rsidTr="00750ADE">
        <w:trPr>
          <w:trHeight w:val="4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Округ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Управа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Адрес размещения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Специализация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Площадь объекта</w:t>
            </w:r>
            <w:r>
              <w:rPr>
                <w:b/>
                <w:bCs/>
                <w:sz w:val="22"/>
                <w:szCs w:val="22"/>
              </w:rPr>
              <w:t xml:space="preserve"> в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Период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Default="000C58EA" w:rsidP="00D62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23CE">
              <w:rPr>
                <w:b/>
                <w:bCs/>
                <w:sz w:val="22"/>
                <w:szCs w:val="22"/>
              </w:rPr>
              <w:t>Площадь объекта</w:t>
            </w:r>
          </w:p>
          <w:p w:rsidR="000C58EA" w:rsidRDefault="000C58EA" w:rsidP="00750A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 кв.м.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b/>
                <w:sz w:val="22"/>
                <w:szCs w:val="22"/>
              </w:rPr>
              <w:t>Вид НТО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b/>
                <w:sz w:val="22"/>
                <w:szCs w:val="22"/>
              </w:rPr>
              <w:t>Специализация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Рублевское ш., д. 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Ельнинская ул., д. 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Ельнинская ул., д. 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Овощи - фрукты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Боженко ул., вл. 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Молдавская ул., вл. 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Молдавская ул., вл. 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Овощи - фрукты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4,28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Молдавская ул., вл. 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Хлеб, хлебобулочные изделия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4,28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Бобруйская ул., д. 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Оршанская ул., д. 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4E06D1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Партизанск</w:t>
            </w:r>
            <w:r>
              <w:rPr>
                <w:sz w:val="22"/>
                <w:szCs w:val="22"/>
              </w:rPr>
              <w:t>ая</w:t>
            </w:r>
            <w:r w:rsidRPr="00D623CE">
              <w:rPr>
                <w:sz w:val="22"/>
                <w:szCs w:val="22"/>
              </w:rPr>
              <w:t xml:space="preserve"> ул., д. 53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Ярцевская ул., д. 22, стр. 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4E06D1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Ак. Павлова ул., пересечение с ул. Партизанск</w:t>
            </w:r>
            <w:r>
              <w:rPr>
                <w:sz w:val="22"/>
                <w:szCs w:val="22"/>
              </w:rPr>
              <w:t>ая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Молодогвардейская ул., д. 28, корп. 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Ярцевская ул., д. 34, к</w:t>
            </w:r>
            <w:r>
              <w:rPr>
                <w:sz w:val="22"/>
                <w:szCs w:val="22"/>
              </w:rPr>
              <w:t>орп</w:t>
            </w:r>
            <w:r w:rsidRPr="00D623CE">
              <w:rPr>
                <w:sz w:val="22"/>
                <w:szCs w:val="22"/>
              </w:rPr>
              <w:t>. 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Мороженое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8,16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Ельнинская ул.д.26,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Молоко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</w:tr>
      <w:tr w:rsidR="000C58EA" w:rsidRPr="00D623CE" w:rsidTr="00750AD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16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ЗАО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Кунцево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Академика Павлова ул., вл. 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Ремонт обуви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7,65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750AD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 xml:space="preserve">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EA" w:rsidRPr="00D623CE" w:rsidRDefault="000C58EA" w:rsidP="00D623CE">
            <w:pPr>
              <w:jc w:val="center"/>
              <w:rPr>
                <w:sz w:val="22"/>
                <w:szCs w:val="22"/>
              </w:rPr>
            </w:pPr>
            <w:r w:rsidRPr="00D623CE">
              <w:rPr>
                <w:sz w:val="22"/>
                <w:szCs w:val="22"/>
              </w:rPr>
              <w:t>Бытовые услуги</w:t>
            </w:r>
          </w:p>
        </w:tc>
      </w:tr>
    </w:tbl>
    <w:p w:rsidR="000C58EA" w:rsidRPr="00877569" w:rsidRDefault="000C58EA" w:rsidP="00D623CE">
      <w:pPr>
        <w:ind w:firstLine="10632"/>
      </w:pPr>
    </w:p>
    <w:p w:rsidR="000C58EA" w:rsidRDefault="000C58EA" w:rsidP="00877569">
      <w:pPr>
        <w:ind w:firstLine="10632"/>
        <w:outlineLvl w:val="0"/>
      </w:pPr>
    </w:p>
    <w:p w:rsidR="000C58EA" w:rsidRDefault="000C58EA" w:rsidP="00877569">
      <w:pPr>
        <w:ind w:firstLine="10632"/>
        <w:outlineLvl w:val="0"/>
      </w:pPr>
    </w:p>
    <w:p w:rsidR="000C58EA" w:rsidRDefault="000C58EA" w:rsidP="00075809">
      <w:pPr>
        <w:ind w:right="-709" w:firstLine="9498"/>
        <w:jc w:val="center"/>
        <w:outlineLvl w:val="0"/>
        <w:rPr>
          <w:sz w:val="28"/>
          <w:szCs w:val="28"/>
        </w:rPr>
      </w:pPr>
    </w:p>
    <w:p w:rsidR="000C58EA" w:rsidRDefault="000C58EA" w:rsidP="00075809">
      <w:pPr>
        <w:ind w:right="-709" w:firstLine="9498"/>
        <w:jc w:val="center"/>
        <w:outlineLvl w:val="0"/>
        <w:rPr>
          <w:sz w:val="28"/>
          <w:szCs w:val="28"/>
        </w:rPr>
      </w:pPr>
    </w:p>
    <w:p w:rsidR="000C58EA" w:rsidRPr="00F479CA" w:rsidRDefault="000C58EA" w:rsidP="00075809">
      <w:pPr>
        <w:ind w:right="-709" w:firstLine="9498"/>
        <w:jc w:val="center"/>
        <w:outlineLvl w:val="0"/>
      </w:pPr>
      <w:r w:rsidRPr="00F479CA">
        <w:t>Приложение2</w:t>
      </w:r>
    </w:p>
    <w:p w:rsidR="000C58EA" w:rsidRPr="00F479CA" w:rsidRDefault="000C58EA" w:rsidP="00075809">
      <w:pPr>
        <w:ind w:right="-709" w:firstLine="9498"/>
        <w:jc w:val="center"/>
        <w:outlineLvl w:val="0"/>
      </w:pPr>
      <w:r w:rsidRPr="00F479CA">
        <w:t>к Решению Совета депутатов</w:t>
      </w:r>
    </w:p>
    <w:p w:rsidR="000C58EA" w:rsidRPr="00F479CA" w:rsidRDefault="000C58EA" w:rsidP="00075809">
      <w:pPr>
        <w:ind w:right="-709" w:firstLine="9498"/>
        <w:jc w:val="center"/>
        <w:outlineLvl w:val="0"/>
      </w:pPr>
      <w:r w:rsidRPr="00F479CA">
        <w:t>муниципального округа Кунцево</w:t>
      </w:r>
    </w:p>
    <w:p w:rsidR="000C58EA" w:rsidRPr="00F479CA" w:rsidRDefault="000C58EA" w:rsidP="00075809">
      <w:pPr>
        <w:ind w:right="-709" w:firstLine="9498"/>
        <w:jc w:val="center"/>
        <w:outlineLvl w:val="0"/>
      </w:pPr>
      <w:r w:rsidRPr="00F479CA">
        <w:t>от 21.06.2016 №67-8.СД МОК/16</w:t>
      </w:r>
    </w:p>
    <w:p w:rsidR="000C58EA" w:rsidRPr="00F479CA" w:rsidRDefault="000C58EA" w:rsidP="00877569">
      <w:pPr>
        <w:ind w:firstLine="10632"/>
      </w:pPr>
    </w:p>
    <w:p w:rsidR="000C58EA" w:rsidRPr="00F479CA" w:rsidRDefault="000C58EA" w:rsidP="00BB20CA">
      <w:pPr>
        <w:ind w:left="14" w:hanging="14"/>
        <w:jc w:val="center"/>
        <w:rPr>
          <w:b/>
        </w:rPr>
      </w:pPr>
    </w:p>
    <w:p w:rsidR="000C58EA" w:rsidRPr="00F479CA" w:rsidRDefault="000C58EA" w:rsidP="00075809">
      <w:pPr>
        <w:ind w:left="1985" w:hanging="14"/>
        <w:jc w:val="center"/>
        <w:rPr>
          <w:b/>
        </w:rPr>
      </w:pPr>
      <w:r w:rsidRPr="00F479CA">
        <w:rPr>
          <w:b/>
        </w:rPr>
        <w:t>Адресный перечень  торговых объектов,</w:t>
      </w:r>
    </w:p>
    <w:p w:rsidR="000C58EA" w:rsidRPr="00F479CA" w:rsidRDefault="000C58EA" w:rsidP="00075809">
      <w:pPr>
        <w:ind w:left="1985" w:hanging="14"/>
        <w:jc w:val="center"/>
      </w:pPr>
      <w:r w:rsidRPr="00F479CA">
        <w:t xml:space="preserve">предлагаемых к исключению из  Схемы размещения нестационарных сезонных торговых объектов </w:t>
      </w:r>
    </w:p>
    <w:p w:rsidR="000C58EA" w:rsidRPr="00F479CA" w:rsidRDefault="000C58EA" w:rsidP="00075809">
      <w:pPr>
        <w:ind w:left="1985" w:hanging="14"/>
        <w:jc w:val="center"/>
      </w:pPr>
      <w:r w:rsidRPr="00F479CA">
        <w:t>на территории района Кунцево</w:t>
      </w:r>
    </w:p>
    <w:tbl>
      <w:tblPr>
        <w:tblpPr w:leftFromText="180" w:rightFromText="180" w:vertAnchor="text" w:horzAnchor="page" w:tblpX="2473" w:tblpY="6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027"/>
        <w:gridCol w:w="1099"/>
        <w:gridCol w:w="1560"/>
        <w:gridCol w:w="2409"/>
        <w:gridCol w:w="1560"/>
        <w:gridCol w:w="1984"/>
        <w:gridCol w:w="2835"/>
      </w:tblGrid>
      <w:tr w:rsidR="000C58EA" w:rsidTr="00750ADE">
        <w:tc>
          <w:tcPr>
            <w:tcW w:w="817" w:type="dxa"/>
          </w:tcPr>
          <w:p w:rsidR="000C58EA" w:rsidRPr="00750ADE" w:rsidRDefault="000C58EA" w:rsidP="00601C6E">
            <w:pPr>
              <w:ind w:left="-3969" w:firstLine="3969"/>
              <w:jc w:val="center"/>
              <w:rPr>
                <w:b/>
              </w:rPr>
            </w:pPr>
            <w:r w:rsidRPr="00750ADE">
              <w:rPr>
                <w:b/>
              </w:rPr>
              <w:t>№</w:t>
            </w:r>
          </w:p>
          <w:p w:rsidR="000C58EA" w:rsidRPr="00750ADE" w:rsidRDefault="000C58EA" w:rsidP="00601C6E">
            <w:pPr>
              <w:ind w:left="-3969" w:firstLine="3969"/>
              <w:jc w:val="center"/>
              <w:rPr>
                <w:b/>
              </w:rPr>
            </w:pPr>
            <w:r w:rsidRPr="00750ADE">
              <w:rPr>
                <w:b/>
              </w:rPr>
              <w:t>п/п</w:t>
            </w:r>
          </w:p>
        </w:tc>
        <w:tc>
          <w:tcPr>
            <w:tcW w:w="1027" w:type="dxa"/>
          </w:tcPr>
          <w:p w:rsidR="000C58EA" w:rsidRPr="00750ADE" w:rsidRDefault="000C58EA" w:rsidP="00910801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750ADE">
              <w:rPr>
                <w:b/>
              </w:rPr>
              <w:t>круг</w:t>
            </w:r>
          </w:p>
        </w:tc>
        <w:tc>
          <w:tcPr>
            <w:tcW w:w="1099" w:type="dxa"/>
          </w:tcPr>
          <w:p w:rsidR="000C58EA" w:rsidRPr="00750ADE" w:rsidRDefault="000C58EA" w:rsidP="00910801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50ADE">
              <w:rPr>
                <w:b/>
              </w:rPr>
              <w:t>айон</w:t>
            </w:r>
          </w:p>
        </w:tc>
        <w:tc>
          <w:tcPr>
            <w:tcW w:w="1560" w:type="dxa"/>
          </w:tcPr>
          <w:p w:rsidR="000C58EA" w:rsidRPr="00750ADE" w:rsidRDefault="000C58EA" w:rsidP="00750ADE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50ADE">
              <w:rPr>
                <w:b/>
              </w:rPr>
              <w:t xml:space="preserve">ид </w:t>
            </w:r>
          </w:p>
          <w:p w:rsidR="000C58EA" w:rsidRPr="00750ADE" w:rsidRDefault="000C58EA" w:rsidP="00750ADE">
            <w:pPr>
              <w:jc w:val="center"/>
              <w:rPr>
                <w:b/>
              </w:rPr>
            </w:pPr>
            <w:r w:rsidRPr="00750ADE">
              <w:rPr>
                <w:b/>
              </w:rPr>
              <w:t>объекта</w:t>
            </w:r>
          </w:p>
          <w:p w:rsidR="000C58EA" w:rsidRPr="00750ADE" w:rsidRDefault="000C58EA" w:rsidP="00750ADE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0C58EA" w:rsidRPr="00750ADE" w:rsidRDefault="000C58EA" w:rsidP="00910801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Pr="00750ADE">
              <w:rPr>
                <w:b/>
              </w:rPr>
              <w:t>дресразмещения</w:t>
            </w:r>
          </w:p>
        </w:tc>
        <w:tc>
          <w:tcPr>
            <w:tcW w:w="1560" w:type="dxa"/>
          </w:tcPr>
          <w:p w:rsidR="000C58EA" w:rsidRPr="00750ADE" w:rsidRDefault="000C58EA" w:rsidP="00910801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bookmarkStart w:id="0" w:name="_GoBack"/>
            <w:bookmarkEnd w:id="0"/>
            <w:r w:rsidRPr="00750ADE">
              <w:rPr>
                <w:b/>
              </w:rPr>
              <w:t>лощадь НТО  в кв.м.</w:t>
            </w:r>
          </w:p>
        </w:tc>
        <w:tc>
          <w:tcPr>
            <w:tcW w:w="1984" w:type="dxa"/>
          </w:tcPr>
          <w:p w:rsidR="000C58EA" w:rsidRPr="00750ADE" w:rsidRDefault="000C58EA" w:rsidP="00601C6E">
            <w:pPr>
              <w:jc w:val="center"/>
              <w:rPr>
                <w:b/>
              </w:rPr>
            </w:pPr>
            <w:r w:rsidRPr="00750ADE">
              <w:rPr>
                <w:b/>
              </w:rPr>
              <w:t>Специализация</w:t>
            </w:r>
          </w:p>
          <w:p w:rsidR="000C58EA" w:rsidRPr="00750ADE" w:rsidRDefault="000C58EA" w:rsidP="00601C6E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0C58EA" w:rsidRPr="00750ADE" w:rsidRDefault="000C58EA" w:rsidP="00601C6E">
            <w:pPr>
              <w:jc w:val="center"/>
              <w:rPr>
                <w:b/>
              </w:rPr>
            </w:pPr>
            <w:r w:rsidRPr="00750ADE">
              <w:rPr>
                <w:b/>
              </w:rPr>
              <w:t>Период</w:t>
            </w:r>
          </w:p>
          <w:p w:rsidR="000C58EA" w:rsidRPr="00750ADE" w:rsidRDefault="000C58EA" w:rsidP="00601C6E">
            <w:pPr>
              <w:jc w:val="center"/>
              <w:rPr>
                <w:b/>
              </w:rPr>
            </w:pPr>
            <w:r w:rsidRPr="00750ADE">
              <w:rPr>
                <w:b/>
              </w:rPr>
              <w:t>размещения</w:t>
            </w:r>
          </w:p>
        </w:tc>
      </w:tr>
      <w:tr w:rsidR="000C58EA" w:rsidTr="00750ADE">
        <w:tc>
          <w:tcPr>
            <w:tcW w:w="817" w:type="dxa"/>
          </w:tcPr>
          <w:p w:rsidR="000C58EA" w:rsidRPr="00C73C40" w:rsidRDefault="000C58EA" w:rsidP="00075809">
            <w:pPr>
              <w:ind w:left="-3969" w:firstLine="3969"/>
              <w:jc w:val="center"/>
            </w:pPr>
            <w:r w:rsidRPr="00C73C40">
              <w:t>1</w:t>
            </w:r>
          </w:p>
        </w:tc>
        <w:tc>
          <w:tcPr>
            <w:tcW w:w="1027" w:type="dxa"/>
          </w:tcPr>
          <w:p w:rsidR="000C58EA" w:rsidRPr="00C73C40" w:rsidRDefault="000C58EA" w:rsidP="00750ADE">
            <w:pPr>
              <w:jc w:val="center"/>
            </w:pPr>
            <w:r>
              <w:t>ЗАО</w:t>
            </w:r>
          </w:p>
        </w:tc>
        <w:tc>
          <w:tcPr>
            <w:tcW w:w="1099" w:type="dxa"/>
          </w:tcPr>
          <w:p w:rsidR="000C58EA" w:rsidRPr="00C73C40" w:rsidRDefault="000C58EA" w:rsidP="00750ADE">
            <w:pPr>
              <w:ind w:right="-256"/>
            </w:pPr>
            <w:r>
              <w:t>Кунцево</w:t>
            </w:r>
          </w:p>
        </w:tc>
        <w:tc>
          <w:tcPr>
            <w:tcW w:w="1560" w:type="dxa"/>
          </w:tcPr>
          <w:p w:rsidR="000C58EA" w:rsidRPr="00C73C40" w:rsidRDefault="000C58EA" w:rsidP="00750ADE">
            <w:pPr>
              <w:jc w:val="center"/>
            </w:pPr>
            <w:r>
              <w:t>Лоток</w:t>
            </w:r>
          </w:p>
        </w:tc>
        <w:tc>
          <w:tcPr>
            <w:tcW w:w="2409" w:type="dxa"/>
          </w:tcPr>
          <w:p w:rsidR="000C58EA" w:rsidRPr="00C73C40" w:rsidRDefault="000C58EA" w:rsidP="00075809">
            <w:pPr>
              <w:jc w:val="center"/>
            </w:pPr>
            <w:r>
              <w:t>ул. Ярцевская, вл.25</w:t>
            </w:r>
          </w:p>
        </w:tc>
        <w:tc>
          <w:tcPr>
            <w:tcW w:w="1560" w:type="dxa"/>
          </w:tcPr>
          <w:p w:rsidR="000C58EA" w:rsidRPr="00C73C40" w:rsidRDefault="000C58EA" w:rsidP="00750ADE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0C58EA" w:rsidRPr="00C73C40" w:rsidRDefault="000C58EA" w:rsidP="00075809">
            <w:pPr>
              <w:jc w:val="center"/>
            </w:pPr>
            <w:r>
              <w:t>Мороженое</w:t>
            </w:r>
          </w:p>
        </w:tc>
        <w:tc>
          <w:tcPr>
            <w:tcW w:w="2835" w:type="dxa"/>
          </w:tcPr>
          <w:p w:rsidR="000C58EA" w:rsidRPr="00C73C40" w:rsidRDefault="000C58EA" w:rsidP="00075809">
            <w:pPr>
              <w:jc w:val="center"/>
            </w:pPr>
            <w:r>
              <w:t>с 1 апреля по 1 ноября</w:t>
            </w:r>
          </w:p>
        </w:tc>
      </w:tr>
    </w:tbl>
    <w:p w:rsidR="000C58EA" w:rsidRPr="00916455" w:rsidRDefault="000C58EA" w:rsidP="000552E5">
      <w:pPr>
        <w:ind w:left="11057" w:hanging="567"/>
      </w:pPr>
    </w:p>
    <w:sectPr w:rsidR="000C58EA" w:rsidRPr="00916455" w:rsidSect="00D623CE">
      <w:pgSz w:w="16838" w:h="11906" w:orient="landscape"/>
      <w:pgMar w:top="238" w:right="1954" w:bottom="24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A6820"/>
    <w:multiLevelType w:val="multilevel"/>
    <w:tmpl w:val="D7A67E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57115E0C"/>
    <w:multiLevelType w:val="multilevel"/>
    <w:tmpl w:val="B9268B32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cs="Times New Roman"/>
      </w:rPr>
    </w:lvl>
  </w:abstractNum>
  <w:abstractNum w:abstractNumId="2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CB"/>
    <w:rsid w:val="000552E5"/>
    <w:rsid w:val="00061674"/>
    <w:rsid w:val="00075809"/>
    <w:rsid w:val="000C58EA"/>
    <w:rsid w:val="00143A9A"/>
    <w:rsid w:val="00182A88"/>
    <w:rsid w:val="001A7624"/>
    <w:rsid w:val="001C50A4"/>
    <w:rsid w:val="001D6438"/>
    <w:rsid w:val="00212E0A"/>
    <w:rsid w:val="002434A6"/>
    <w:rsid w:val="00247684"/>
    <w:rsid w:val="002709D3"/>
    <w:rsid w:val="00272543"/>
    <w:rsid w:val="00295433"/>
    <w:rsid w:val="0029783F"/>
    <w:rsid w:val="002A02D0"/>
    <w:rsid w:val="002D2C1F"/>
    <w:rsid w:val="002E11D5"/>
    <w:rsid w:val="003003DB"/>
    <w:rsid w:val="00301C37"/>
    <w:rsid w:val="00304405"/>
    <w:rsid w:val="0033408E"/>
    <w:rsid w:val="00372E49"/>
    <w:rsid w:val="003A68B5"/>
    <w:rsid w:val="003A710E"/>
    <w:rsid w:val="004219DB"/>
    <w:rsid w:val="00433031"/>
    <w:rsid w:val="00437F98"/>
    <w:rsid w:val="00443F55"/>
    <w:rsid w:val="00487346"/>
    <w:rsid w:val="00494096"/>
    <w:rsid w:val="004E06D1"/>
    <w:rsid w:val="004E63D9"/>
    <w:rsid w:val="00513005"/>
    <w:rsid w:val="00533F11"/>
    <w:rsid w:val="00541A68"/>
    <w:rsid w:val="00586213"/>
    <w:rsid w:val="0058779E"/>
    <w:rsid w:val="00594E79"/>
    <w:rsid w:val="005A25CD"/>
    <w:rsid w:val="005C4F4F"/>
    <w:rsid w:val="005D26FC"/>
    <w:rsid w:val="00601C6E"/>
    <w:rsid w:val="006429D7"/>
    <w:rsid w:val="0065444B"/>
    <w:rsid w:val="00681924"/>
    <w:rsid w:val="00690639"/>
    <w:rsid w:val="006931CA"/>
    <w:rsid w:val="006C51FF"/>
    <w:rsid w:val="006E728C"/>
    <w:rsid w:val="00750ADE"/>
    <w:rsid w:val="00753332"/>
    <w:rsid w:val="0075576B"/>
    <w:rsid w:val="007578C4"/>
    <w:rsid w:val="007608CD"/>
    <w:rsid w:val="00791A90"/>
    <w:rsid w:val="00796FB8"/>
    <w:rsid w:val="007C7914"/>
    <w:rsid w:val="007E00BB"/>
    <w:rsid w:val="008061D0"/>
    <w:rsid w:val="00877569"/>
    <w:rsid w:val="008E596A"/>
    <w:rsid w:val="008E615F"/>
    <w:rsid w:val="00904417"/>
    <w:rsid w:val="00910801"/>
    <w:rsid w:val="00911BD6"/>
    <w:rsid w:val="00912301"/>
    <w:rsid w:val="00916455"/>
    <w:rsid w:val="009172CD"/>
    <w:rsid w:val="00972896"/>
    <w:rsid w:val="009751B5"/>
    <w:rsid w:val="009816DC"/>
    <w:rsid w:val="009C57CB"/>
    <w:rsid w:val="009D6125"/>
    <w:rsid w:val="009F7156"/>
    <w:rsid w:val="00A07274"/>
    <w:rsid w:val="00A264D9"/>
    <w:rsid w:val="00A573DD"/>
    <w:rsid w:val="00A90A73"/>
    <w:rsid w:val="00B22412"/>
    <w:rsid w:val="00B5046A"/>
    <w:rsid w:val="00B84263"/>
    <w:rsid w:val="00BA3AC9"/>
    <w:rsid w:val="00BB20CA"/>
    <w:rsid w:val="00C00498"/>
    <w:rsid w:val="00C119D9"/>
    <w:rsid w:val="00C12B7D"/>
    <w:rsid w:val="00C35CB5"/>
    <w:rsid w:val="00C465BA"/>
    <w:rsid w:val="00C61821"/>
    <w:rsid w:val="00C7398D"/>
    <w:rsid w:val="00C73C40"/>
    <w:rsid w:val="00C8063F"/>
    <w:rsid w:val="00CD5A3D"/>
    <w:rsid w:val="00D10DB1"/>
    <w:rsid w:val="00D27E56"/>
    <w:rsid w:val="00D35C5A"/>
    <w:rsid w:val="00D623CE"/>
    <w:rsid w:val="00D80EA5"/>
    <w:rsid w:val="00D87222"/>
    <w:rsid w:val="00D9248B"/>
    <w:rsid w:val="00DB6B8D"/>
    <w:rsid w:val="00DD7D28"/>
    <w:rsid w:val="00DF0564"/>
    <w:rsid w:val="00DF35A1"/>
    <w:rsid w:val="00E12AF8"/>
    <w:rsid w:val="00E36DE3"/>
    <w:rsid w:val="00E73620"/>
    <w:rsid w:val="00EC0447"/>
    <w:rsid w:val="00EC5176"/>
    <w:rsid w:val="00EF310C"/>
    <w:rsid w:val="00F004D3"/>
    <w:rsid w:val="00F06D9A"/>
    <w:rsid w:val="00F479CA"/>
    <w:rsid w:val="00F500AE"/>
    <w:rsid w:val="00F933D5"/>
    <w:rsid w:val="00F9392D"/>
    <w:rsid w:val="00FA07B0"/>
    <w:rsid w:val="00FA61B1"/>
    <w:rsid w:val="00FB39EF"/>
    <w:rsid w:val="00FB4E16"/>
    <w:rsid w:val="00FD4C4E"/>
    <w:rsid w:val="00FF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57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51FF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1FF"/>
    <w:rPr>
      <w:rFonts w:ascii="Tahoma" w:hAnsi="Tahoma"/>
      <w:sz w:val="16"/>
      <w:lang w:eastAsia="ru-RU"/>
    </w:rPr>
  </w:style>
  <w:style w:type="table" w:styleId="TableGrid">
    <w:name w:val="Table Grid"/>
    <w:basedOn w:val="TableNormal"/>
    <w:uiPriority w:val="99"/>
    <w:rsid w:val="008775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2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461</TotalTime>
  <Pages>3</Pages>
  <Words>574</Words>
  <Characters>3272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Paradise</cp:lastModifiedBy>
  <cp:revision>54</cp:revision>
  <cp:lastPrinted>2016-06-22T11:48:00Z</cp:lastPrinted>
  <dcterms:created xsi:type="dcterms:W3CDTF">2014-06-17T07:00:00Z</dcterms:created>
  <dcterms:modified xsi:type="dcterms:W3CDTF">2016-06-22T11:48:00Z</dcterms:modified>
</cp:coreProperties>
</file>