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1CD" w:rsidRDefault="00C031CD" w:rsidP="00C031CD">
      <w:pPr>
        <w:autoSpaceDE w:val="0"/>
        <w:autoSpaceDN w:val="0"/>
        <w:spacing w:line="276" w:lineRule="auto"/>
        <w:rPr>
          <w:b/>
          <w:color w:val="FF0000"/>
          <w:sz w:val="28"/>
          <w:szCs w:val="28"/>
          <w:lang w:eastAsia="en-US"/>
        </w:rPr>
      </w:pPr>
    </w:p>
    <w:p w:rsidR="00C031CD" w:rsidRDefault="00C031CD" w:rsidP="00C031CD">
      <w:pPr>
        <w:autoSpaceDE w:val="0"/>
        <w:autoSpaceDN w:val="0"/>
        <w:spacing w:line="276" w:lineRule="auto"/>
        <w:rPr>
          <w:b/>
          <w:color w:val="FF0000"/>
          <w:sz w:val="28"/>
          <w:szCs w:val="28"/>
          <w:lang w:eastAsia="en-US"/>
        </w:rPr>
      </w:pPr>
    </w:p>
    <w:p w:rsidR="00C031CD" w:rsidRDefault="00C031CD" w:rsidP="00C031CD">
      <w:pPr>
        <w:autoSpaceDE w:val="0"/>
        <w:autoSpaceDN w:val="0"/>
        <w:spacing w:line="276" w:lineRule="auto"/>
        <w:rPr>
          <w:b/>
          <w:color w:val="FF0000"/>
          <w:sz w:val="28"/>
          <w:szCs w:val="28"/>
          <w:lang w:eastAsia="en-US"/>
        </w:rPr>
      </w:pPr>
    </w:p>
    <w:p w:rsidR="00C031CD" w:rsidRDefault="00C031CD" w:rsidP="00C031CD">
      <w:pPr>
        <w:autoSpaceDE w:val="0"/>
        <w:autoSpaceDN w:val="0"/>
        <w:spacing w:line="276" w:lineRule="auto"/>
        <w:rPr>
          <w:b/>
          <w:color w:val="FF0000"/>
          <w:sz w:val="28"/>
          <w:szCs w:val="28"/>
          <w:lang w:eastAsia="en-US"/>
        </w:rPr>
      </w:pPr>
    </w:p>
    <w:p w:rsidR="00C031CD" w:rsidRDefault="00C031CD" w:rsidP="00C031CD">
      <w:pPr>
        <w:autoSpaceDE w:val="0"/>
        <w:autoSpaceDN w:val="0"/>
        <w:spacing w:line="276" w:lineRule="auto"/>
        <w:rPr>
          <w:b/>
          <w:color w:val="FF0000"/>
          <w:sz w:val="28"/>
          <w:szCs w:val="28"/>
          <w:lang w:eastAsia="en-US"/>
        </w:rPr>
      </w:pPr>
      <w:bookmarkStart w:id="0" w:name="_GoBack"/>
      <w:bookmarkEnd w:id="0"/>
      <w:r>
        <w:rPr>
          <w:b/>
          <w:color w:val="FF0000"/>
          <w:sz w:val="28"/>
          <w:szCs w:val="28"/>
          <w:lang w:eastAsia="en-US"/>
        </w:rPr>
        <w:t>Внимание!</w:t>
      </w:r>
    </w:p>
    <w:p w:rsidR="00C031CD" w:rsidRDefault="00C031CD" w:rsidP="00C031CD">
      <w:pPr>
        <w:autoSpaceDE w:val="0"/>
        <w:autoSpaceDN w:val="0"/>
        <w:spacing w:line="276" w:lineRule="auto"/>
        <w:rPr>
          <w:color w:val="FF0000"/>
          <w:sz w:val="28"/>
          <w:szCs w:val="28"/>
          <w:lang w:eastAsia="en-US"/>
        </w:rPr>
      </w:pPr>
      <w:r>
        <w:rPr>
          <w:color w:val="FF0000"/>
          <w:sz w:val="28"/>
          <w:szCs w:val="28"/>
          <w:lang w:eastAsia="en-US"/>
        </w:rPr>
        <w:t xml:space="preserve">Дата окончания срока проведения независимой антикоррупционной экспертизы  29 января 2018 г. </w:t>
      </w:r>
    </w:p>
    <w:p w:rsidR="00C031CD" w:rsidRDefault="00C031CD" w:rsidP="00C031CD">
      <w:pPr>
        <w:autoSpaceDE w:val="0"/>
        <w:autoSpaceDN w:val="0"/>
        <w:spacing w:line="276" w:lineRule="auto"/>
        <w:jc w:val="both"/>
        <w:rPr>
          <w:color w:val="FF0000"/>
          <w:sz w:val="28"/>
          <w:szCs w:val="28"/>
          <w:lang w:eastAsia="en-US"/>
        </w:rPr>
      </w:pPr>
      <w:r>
        <w:rPr>
          <w:color w:val="FF0000"/>
          <w:sz w:val="28"/>
          <w:szCs w:val="28"/>
          <w:lang w:eastAsia="en-US"/>
        </w:rPr>
        <w:t>Почтовый адрес и адрес электронной почты для направления заключений по результатам проведения независимой антикоррупционной экспертизы – 121467, Москва, Рублевское шоссе, д.79, munic_kuntsevo@mail.ru</w:t>
      </w:r>
    </w:p>
    <w:p w:rsidR="00C031CD" w:rsidRDefault="00C031CD" w:rsidP="00C031CD">
      <w:pPr>
        <w:tabs>
          <w:tab w:val="left" w:pos="4680"/>
        </w:tabs>
        <w:autoSpaceDE w:val="0"/>
        <w:autoSpaceDN w:val="0"/>
        <w:adjustRightInd w:val="0"/>
        <w:ind w:right="4675"/>
        <w:jc w:val="both"/>
        <w:rPr>
          <w:b/>
          <w:bCs/>
        </w:rPr>
      </w:pPr>
    </w:p>
    <w:p w:rsidR="00C031CD" w:rsidRDefault="00C031CD" w:rsidP="00C031CD">
      <w:pPr>
        <w:autoSpaceDN w:val="0"/>
        <w:spacing w:afterLines="40" w:after="96"/>
        <w:ind w:right="4250"/>
        <w:jc w:val="both"/>
      </w:pPr>
    </w:p>
    <w:p w:rsidR="00C031CD" w:rsidRDefault="00C031CD" w:rsidP="00C031CD">
      <w:pPr>
        <w:autoSpaceDN w:val="0"/>
        <w:spacing w:afterLines="40" w:after="96"/>
        <w:ind w:right="565"/>
        <w:jc w:val="right"/>
        <w:rPr>
          <w:b/>
        </w:rPr>
      </w:pPr>
      <w:r>
        <w:rPr>
          <w:b/>
        </w:rPr>
        <w:t>ПРОЕКТ</w:t>
      </w:r>
    </w:p>
    <w:p w:rsidR="00C031CD" w:rsidRDefault="00C031CD" w:rsidP="00C031CD">
      <w:pPr>
        <w:tabs>
          <w:tab w:val="left" w:pos="5103"/>
        </w:tabs>
        <w:autoSpaceDE w:val="0"/>
        <w:autoSpaceDN w:val="0"/>
        <w:adjustRightInd w:val="0"/>
        <w:ind w:right="894"/>
        <w:jc w:val="both"/>
      </w:pPr>
    </w:p>
    <w:p w:rsidR="001E3A09" w:rsidRPr="00CD776B" w:rsidRDefault="001E3A09" w:rsidP="001E3A09">
      <w:pPr>
        <w:widowControl w:val="0"/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CD776B">
        <w:rPr>
          <w:bCs/>
          <w:sz w:val="28"/>
          <w:szCs w:val="28"/>
        </w:rPr>
        <w:t xml:space="preserve">Автор: </w:t>
      </w:r>
      <w:r w:rsidR="005906D4">
        <w:rPr>
          <w:bCs/>
          <w:sz w:val="28"/>
          <w:szCs w:val="28"/>
        </w:rPr>
        <w:t>бюджет</w:t>
      </w:r>
      <w:r w:rsidR="00FB0C86">
        <w:rPr>
          <w:bCs/>
          <w:sz w:val="28"/>
          <w:szCs w:val="28"/>
        </w:rPr>
        <w:t>но-финансовая</w:t>
      </w:r>
      <w:r>
        <w:rPr>
          <w:bCs/>
          <w:sz w:val="28"/>
          <w:szCs w:val="28"/>
        </w:rPr>
        <w:t xml:space="preserve"> комиссия (ТВВ)</w:t>
      </w:r>
    </w:p>
    <w:p w:rsidR="00361853" w:rsidRPr="00113106" w:rsidRDefault="00361853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9A02F7" w:rsidRPr="00113106" w:rsidRDefault="009A02F7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B623D9" w:rsidRPr="0049437B" w:rsidRDefault="00B623D9" w:rsidP="00551C33">
      <w:pPr>
        <w:widowControl w:val="0"/>
        <w:autoSpaceDE w:val="0"/>
        <w:autoSpaceDN w:val="0"/>
        <w:adjustRightInd w:val="0"/>
        <w:rPr>
          <w:bCs/>
        </w:rPr>
      </w:pPr>
    </w:p>
    <w:p w:rsidR="00CC0610" w:rsidRPr="00360469" w:rsidRDefault="00CC0610" w:rsidP="00CC0610">
      <w:pPr>
        <w:widowControl w:val="0"/>
        <w:autoSpaceDE w:val="0"/>
        <w:autoSpaceDN w:val="0"/>
        <w:adjustRightInd w:val="0"/>
        <w:rPr>
          <w:bCs/>
        </w:rPr>
      </w:pPr>
      <w:r w:rsidRPr="00360469">
        <w:rPr>
          <w:bCs/>
        </w:rPr>
        <w:t>__.__.2018     №__.СД МОК/18</w:t>
      </w:r>
    </w:p>
    <w:p w:rsidR="004D0550" w:rsidRPr="0049437B" w:rsidRDefault="004D0550" w:rsidP="00E903CF">
      <w:pPr>
        <w:widowControl w:val="0"/>
        <w:autoSpaceDE w:val="0"/>
        <w:autoSpaceDN w:val="0"/>
        <w:adjustRightInd w:val="0"/>
        <w:ind w:right="827"/>
        <w:jc w:val="both"/>
      </w:pPr>
    </w:p>
    <w:p w:rsidR="00223B95" w:rsidRPr="00223B95" w:rsidRDefault="00223B95" w:rsidP="00223B95">
      <w:pPr>
        <w:widowControl w:val="0"/>
        <w:tabs>
          <w:tab w:val="left" w:pos="4678"/>
        </w:tabs>
        <w:autoSpaceDE w:val="0"/>
        <w:autoSpaceDN w:val="0"/>
        <w:adjustRightInd w:val="0"/>
        <w:ind w:right="4818"/>
        <w:jc w:val="both"/>
        <w:rPr>
          <w:b/>
        </w:rPr>
      </w:pPr>
      <w:r w:rsidRPr="00223B95">
        <w:rPr>
          <w:b/>
        </w:rPr>
        <w:t>Об утвержден</w:t>
      </w:r>
      <w:r>
        <w:rPr>
          <w:b/>
        </w:rPr>
        <w:t xml:space="preserve">ии </w:t>
      </w:r>
      <w:r w:rsidR="006D4DEA">
        <w:rPr>
          <w:b/>
        </w:rPr>
        <w:t>Порядка</w:t>
      </w:r>
      <w:r w:rsidR="00B964F2" w:rsidRPr="00B964F2">
        <w:rPr>
          <w:b/>
        </w:rPr>
        <w:t xml:space="preserve"> компенсации за использование личного транспорта в служебных целях</w:t>
      </w:r>
      <w:r w:rsidRPr="00223B95">
        <w:rPr>
          <w:b/>
        </w:rPr>
        <w:t xml:space="preserve"> </w:t>
      </w:r>
      <w:r w:rsidR="00B964F2">
        <w:rPr>
          <w:b/>
        </w:rPr>
        <w:t>муниципальны</w:t>
      </w:r>
      <w:r w:rsidR="00D12C8F">
        <w:rPr>
          <w:b/>
        </w:rPr>
        <w:t>м</w:t>
      </w:r>
      <w:r w:rsidR="00B964F2">
        <w:rPr>
          <w:b/>
        </w:rPr>
        <w:t xml:space="preserve"> служащим</w:t>
      </w:r>
      <w:r w:rsidR="00D12C8F">
        <w:rPr>
          <w:b/>
        </w:rPr>
        <w:t xml:space="preserve"> </w:t>
      </w:r>
      <w:r w:rsidR="00D12C8F" w:rsidRPr="00D12C8F">
        <w:rPr>
          <w:b/>
        </w:rPr>
        <w:t xml:space="preserve">аппарата Совета </w:t>
      </w:r>
      <w:r w:rsidR="004779F0">
        <w:rPr>
          <w:b/>
        </w:rPr>
        <w:t xml:space="preserve">депутатов </w:t>
      </w:r>
      <w:r w:rsidR="00B964F2">
        <w:rPr>
          <w:b/>
        </w:rPr>
        <w:t xml:space="preserve">и главе </w:t>
      </w:r>
      <w:r w:rsidR="00D12C8F">
        <w:rPr>
          <w:b/>
        </w:rPr>
        <w:t>муниципального округа Кунцево</w:t>
      </w:r>
    </w:p>
    <w:p w:rsidR="004D0550" w:rsidRPr="0049437B" w:rsidRDefault="004D0550" w:rsidP="00E903CF">
      <w:pPr>
        <w:widowControl w:val="0"/>
        <w:autoSpaceDE w:val="0"/>
        <w:autoSpaceDN w:val="0"/>
        <w:adjustRightInd w:val="0"/>
        <w:ind w:right="827"/>
        <w:jc w:val="both"/>
      </w:pPr>
    </w:p>
    <w:p w:rsidR="00223B95" w:rsidRPr="00223B95" w:rsidRDefault="00223B95" w:rsidP="00223B95">
      <w:pPr>
        <w:pStyle w:val="a6"/>
        <w:ind w:firstLine="708"/>
        <w:rPr>
          <w:sz w:val="24"/>
          <w:szCs w:val="24"/>
        </w:rPr>
      </w:pPr>
    </w:p>
    <w:p w:rsidR="00223B95" w:rsidRPr="00223B95" w:rsidRDefault="00223B95" w:rsidP="00223B95">
      <w:pPr>
        <w:pStyle w:val="a6"/>
        <w:ind w:firstLine="708"/>
        <w:rPr>
          <w:sz w:val="24"/>
          <w:szCs w:val="24"/>
        </w:rPr>
      </w:pPr>
      <w:proofErr w:type="gramStart"/>
      <w:r w:rsidRPr="00223B95">
        <w:rPr>
          <w:sz w:val="24"/>
          <w:szCs w:val="24"/>
        </w:rPr>
        <w:t>В соответствии</w:t>
      </w:r>
      <w:r w:rsidR="004652F3">
        <w:rPr>
          <w:sz w:val="24"/>
          <w:szCs w:val="24"/>
        </w:rPr>
        <w:t xml:space="preserve"> со статьей 188 </w:t>
      </w:r>
      <w:r w:rsidR="004652F3" w:rsidRPr="004652F3">
        <w:rPr>
          <w:sz w:val="24"/>
          <w:szCs w:val="24"/>
        </w:rPr>
        <w:t xml:space="preserve">Федерального закона 30.12.2001 </w:t>
      </w:r>
      <w:r w:rsidR="004652F3">
        <w:rPr>
          <w:sz w:val="24"/>
          <w:szCs w:val="24"/>
        </w:rPr>
        <w:t>№ 197 «</w:t>
      </w:r>
      <w:r w:rsidR="004652F3" w:rsidRPr="004652F3">
        <w:rPr>
          <w:sz w:val="24"/>
          <w:szCs w:val="24"/>
        </w:rPr>
        <w:t>Трудово</w:t>
      </w:r>
      <w:r w:rsidR="004652F3">
        <w:rPr>
          <w:sz w:val="24"/>
          <w:szCs w:val="24"/>
        </w:rPr>
        <w:t>й</w:t>
      </w:r>
      <w:r w:rsidR="004652F3" w:rsidRPr="004652F3">
        <w:rPr>
          <w:sz w:val="24"/>
          <w:szCs w:val="24"/>
        </w:rPr>
        <w:t xml:space="preserve"> кодекс РФ</w:t>
      </w:r>
      <w:r w:rsidR="004652F3">
        <w:rPr>
          <w:sz w:val="24"/>
          <w:szCs w:val="24"/>
        </w:rPr>
        <w:t xml:space="preserve">», </w:t>
      </w:r>
      <w:r w:rsidR="004652F3" w:rsidRPr="004652F3">
        <w:rPr>
          <w:sz w:val="24"/>
          <w:szCs w:val="24"/>
        </w:rPr>
        <w:t xml:space="preserve">Федерального закона </w:t>
      </w:r>
      <w:r w:rsidR="004652F3">
        <w:rPr>
          <w:sz w:val="24"/>
          <w:szCs w:val="24"/>
        </w:rPr>
        <w:t>от 31.07.1998г. № 145 «Б</w:t>
      </w:r>
      <w:r w:rsidR="004652F3" w:rsidRPr="004652F3">
        <w:rPr>
          <w:sz w:val="24"/>
          <w:szCs w:val="24"/>
        </w:rPr>
        <w:t>юджетны</w:t>
      </w:r>
      <w:r w:rsidR="004652F3">
        <w:rPr>
          <w:sz w:val="24"/>
          <w:szCs w:val="24"/>
        </w:rPr>
        <w:t xml:space="preserve">й Кодекс РФ», </w:t>
      </w:r>
      <w:r w:rsidR="004652F3" w:rsidRPr="004652F3">
        <w:rPr>
          <w:sz w:val="24"/>
          <w:szCs w:val="24"/>
        </w:rPr>
        <w:t>ст</w:t>
      </w:r>
      <w:r w:rsidR="004652F3">
        <w:rPr>
          <w:sz w:val="24"/>
          <w:szCs w:val="24"/>
        </w:rPr>
        <w:t>атьей</w:t>
      </w:r>
      <w:r w:rsidR="004652F3" w:rsidRPr="004652F3">
        <w:rPr>
          <w:sz w:val="24"/>
          <w:szCs w:val="24"/>
        </w:rPr>
        <w:t xml:space="preserve"> 35 Федерального закона </w:t>
      </w:r>
      <w:r w:rsidR="004652F3">
        <w:rPr>
          <w:sz w:val="24"/>
          <w:szCs w:val="24"/>
        </w:rPr>
        <w:t>от 06.10.2003 №131</w:t>
      </w:r>
      <w:r w:rsidR="004652F3" w:rsidRPr="004652F3">
        <w:rPr>
          <w:sz w:val="24"/>
          <w:szCs w:val="24"/>
        </w:rPr>
        <w:t xml:space="preserve"> «Об общих принципах организации местного самоупра</w:t>
      </w:r>
      <w:r w:rsidR="004652F3">
        <w:rPr>
          <w:sz w:val="24"/>
          <w:szCs w:val="24"/>
        </w:rPr>
        <w:t>вления в Российской Федерации»),</w:t>
      </w:r>
      <w:r w:rsidR="004652F3" w:rsidRPr="004652F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статьей 6 Устава </w:t>
      </w:r>
      <w:r w:rsidRPr="00223B95">
        <w:rPr>
          <w:sz w:val="24"/>
          <w:szCs w:val="24"/>
        </w:rPr>
        <w:t>Совет депутатов муниципального округа Кунцево</w:t>
      </w:r>
      <w:r>
        <w:rPr>
          <w:sz w:val="24"/>
          <w:szCs w:val="24"/>
        </w:rPr>
        <w:t xml:space="preserve">, </w:t>
      </w:r>
      <w:r w:rsidRPr="00223B95">
        <w:rPr>
          <w:sz w:val="24"/>
          <w:szCs w:val="24"/>
        </w:rPr>
        <w:t xml:space="preserve"> </w:t>
      </w:r>
      <w:r w:rsidRPr="00223B95">
        <w:rPr>
          <w:b/>
          <w:sz w:val="24"/>
          <w:szCs w:val="24"/>
        </w:rPr>
        <w:t>Совет депутатов муниципального округа Кунцево решил</w:t>
      </w:r>
      <w:r w:rsidRPr="00223B95">
        <w:rPr>
          <w:sz w:val="24"/>
          <w:szCs w:val="24"/>
        </w:rPr>
        <w:t>:</w:t>
      </w:r>
      <w:proofErr w:type="gramEnd"/>
    </w:p>
    <w:p w:rsidR="00223B95" w:rsidRDefault="00223B95" w:rsidP="00223B95">
      <w:pPr>
        <w:pStyle w:val="a6"/>
        <w:ind w:firstLine="708"/>
        <w:rPr>
          <w:sz w:val="24"/>
          <w:szCs w:val="24"/>
        </w:rPr>
      </w:pPr>
      <w:r w:rsidRPr="00223B95">
        <w:rPr>
          <w:sz w:val="24"/>
          <w:szCs w:val="24"/>
        </w:rPr>
        <w:t xml:space="preserve">1. Утвердить </w:t>
      </w:r>
      <w:r w:rsidR="007B4F15">
        <w:rPr>
          <w:sz w:val="24"/>
          <w:szCs w:val="24"/>
        </w:rPr>
        <w:t>Порядок</w:t>
      </w:r>
      <w:r w:rsidR="008D1DC6">
        <w:rPr>
          <w:sz w:val="24"/>
          <w:szCs w:val="24"/>
        </w:rPr>
        <w:t xml:space="preserve"> </w:t>
      </w:r>
      <w:r w:rsidR="00D12C8F" w:rsidRPr="00D12C8F">
        <w:rPr>
          <w:sz w:val="24"/>
          <w:szCs w:val="24"/>
        </w:rPr>
        <w:t>компенсации за использование личного транспорта в служебных целях муниципальным служащим аппарата Совета</w:t>
      </w:r>
      <w:r w:rsidR="004779F0">
        <w:rPr>
          <w:sz w:val="24"/>
          <w:szCs w:val="24"/>
        </w:rPr>
        <w:t xml:space="preserve"> депутатов</w:t>
      </w:r>
      <w:r w:rsidR="00D12C8F" w:rsidRPr="00D12C8F">
        <w:rPr>
          <w:sz w:val="24"/>
          <w:szCs w:val="24"/>
        </w:rPr>
        <w:t xml:space="preserve"> и главе муниципального округа Кунцево </w:t>
      </w:r>
      <w:r w:rsidRPr="00223B95">
        <w:rPr>
          <w:sz w:val="24"/>
          <w:szCs w:val="24"/>
        </w:rPr>
        <w:t>(</w:t>
      </w:r>
      <w:r>
        <w:rPr>
          <w:sz w:val="24"/>
          <w:szCs w:val="24"/>
        </w:rPr>
        <w:t>П</w:t>
      </w:r>
      <w:r w:rsidRPr="00223B95">
        <w:rPr>
          <w:sz w:val="24"/>
          <w:szCs w:val="24"/>
        </w:rPr>
        <w:t>риложение).</w:t>
      </w:r>
    </w:p>
    <w:p w:rsidR="00223B95" w:rsidRPr="00223B95" w:rsidRDefault="00D12C8F" w:rsidP="00223B95">
      <w:pPr>
        <w:pStyle w:val="a6"/>
        <w:ind w:firstLine="708"/>
        <w:rPr>
          <w:sz w:val="24"/>
          <w:szCs w:val="24"/>
        </w:rPr>
      </w:pPr>
      <w:r>
        <w:rPr>
          <w:sz w:val="24"/>
          <w:szCs w:val="24"/>
        </w:rPr>
        <w:t>2</w:t>
      </w:r>
      <w:r w:rsidR="00223B95" w:rsidRPr="00223B95">
        <w:rPr>
          <w:sz w:val="24"/>
          <w:szCs w:val="24"/>
        </w:rPr>
        <w:t>. Опубликовать настоящее решение в бюллетене «Московский муниципальный вестник» и разместить на официальном сайте муниципального округа Кунцево - www.kuntsevo.org.</w:t>
      </w:r>
    </w:p>
    <w:p w:rsidR="00223B95" w:rsidRPr="00223B95" w:rsidRDefault="00D12C8F" w:rsidP="00223B95">
      <w:pPr>
        <w:pStyle w:val="a6"/>
        <w:ind w:firstLine="708"/>
        <w:rPr>
          <w:sz w:val="24"/>
          <w:szCs w:val="24"/>
        </w:rPr>
      </w:pPr>
      <w:r>
        <w:rPr>
          <w:sz w:val="24"/>
          <w:szCs w:val="24"/>
        </w:rPr>
        <w:t>3</w:t>
      </w:r>
      <w:r w:rsidR="00223B95" w:rsidRPr="00223B95">
        <w:rPr>
          <w:sz w:val="24"/>
          <w:szCs w:val="24"/>
        </w:rPr>
        <w:t xml:space="preserve">. </w:t>
      </w:r>
      <w:r w:rsidR="00246724" w:rsidRPr="00223B95">
        <w:rPr>
          <w:sz w:val="24"/>
          <w:szCs w:val="24"/>
        </w:rPr>
        <w:t>Контроль исполнения настоящего решения возложить на</w:t>
      </w:r>
      <w:r w:rsidR="00246724">
        <w:rPr>
          <w:sz w:val="24"/>
          <w:szCs w:val="24"/>
        </w:rPr>
        <w:t xml:space="preserve"> председателя бюджетно-финансовой комиссии и</w:t>
      </w:r>
      <w:r w:rsidR="00246724" w:rsidRPr="00223B95">
        <w:rPr>
          <w:sz w:val="24"/>
          <w:szCs w:val="24"/>
        </w:rPr>
        <w:t xml:space="preserve"> глав</w:t>
      </w:r>
      <w:r w:rsidR="00246724">
        <w:rPr>
          <w:sz w:val="24"/>
          <w:szCs w:val="24"/>
        </w:rPr>
        <w:t>у</w:t>
      </w:r>
      <w:r w:rsidR="00246724" w:rsidRPr="00223B95">
        <w:rPr>
          <w:sz w:val="24"/>
          <w:szCs w:val="24"/>
        </w:rPr>
        <w:t xml:space="preserve"> м</w:t>
      </w:r>
      <w:r w:rsidR="00246724">
        <w:rPr>
          <w:sz w:val="24"/>
          <w:szCs w:val="24"/>
        </w:rPr>
        <w:t>униципального округа Кунцево</w:t>
      </w:r>
      <w:r w:rsidR="00246724" w:rsidRPr="00223B95">
        <w:rPr>
          <w:sz w:val="24"/>
          <w:szCs w:val="24"/>
        </w:rPr>
        <w:t>.</w:t>
      </w:r>
    </w:p>
    <w:p w:rsidR="00223B95" w:rsidRPr="00223B95" w:rsidRDefault="00223B95" w:rsidP="00223B95">
      <w:pPr>
        <w:pStyle w:val="a6"/>
        <w:ind w:firstLine="708"/>
        <w:rPr>
          <w:sz w:val="24"/>
          <w:szCs w:val="24"/>
        </w:rPr>
      </w:pPr>
    </w:p>
    <w:p w:rsidR="00223B95" w:rsidRPr="00223B95" w:rsidRDefault="00223B95" w:rsidP="00223B95">
      <w:pPr>
        <w:pStyle w:val="a6"/>
        <w:ind w:firstLine="708"/>
        <w:rPr>
          <w:sz w:val="24"/>
          <w:szCs w:val="24"/>
        </w:rPr>
      </w:pPr>
    </w:p>
    <w:p w:rsidR="00223B95" w:rsidRPr="00223B95" w:rsidRDefault="00223B95" w:rsidP="00223B95">
      <w:pPr>
        <w:pStyle w:val="a6"/>
        <w:ind w:firstLine="708"/>
        <w:rPr>
          <w:sz w:val="24"/>
          <w:szCs w:val="24"/>
        </w:rPr>
      </w:pPr>
    </w:p>
    <w:p w:rsidR="00223B95" w:rsidRPr="00223B95" w:rsidRDefault="00223B95" w:rsidP="00223B95">
      <w:pPr>
        <w:pStyle w:val="a6"/>
        <w:ind w:firstLine="708"/>
        <w:rPr>
          <w:sz w:val="24"/>
          <w:szCs w:val="24"/>
        </w:rPr>
      </w:pPr>
      <w:r w:rsidRPr="00223B95">
        <w:rPr>
          <w:sz w:val="24"/>
          <w:szCs w:val="24"/>
        </w:rPr>
        <w:t xml:space="preserve">Глава </w:t>
      </w:r>
    </w:p>
    <w:p w:rsidR="00223B95" w:rsidRDefault="00223B95" w:rsidP="00223B95">
      <w:pPr>
        <w:pStyle w:val="a6"/>
        <w:ind w:firstLine="708"/>
        <w:rPr>
          <w:sz w:val="24"/>
          <w:szCs w:val="24"/>
        </w:rPr>
      </w:pPr>
      <w:r w:rsidRPr="00223B95">
        <w:rPr>
          <w:sz w:val="24"/>
          <w:szCs w:val="24"/>
        </w:rPr>
        <w:t xml:space="preserve">муниципального округа Кунцево                                                </w:t>
      </w:r>
    </w:p>
    <w:p w:rsidR="00223B95" w:rsidRDefault="00223B95" w:rsidP="00223B95">
      <w:pPr>
        <w:pStyle w:val="a6"/>
        <w:ind w:firstLine="708"/>
        <w:rPr>
          <w:sz w:val="24"/>
          <w:szCs w:val="24"/>
        </w:rPr>
      </w:pPr>
    </w:p>
    <w:p w:rsidR="00223B95" w:rsidRDefault="00223B95" w:rsidP="00223B95">
      <w:pPr>
        <w:pStyle w:val="a6"/>
        <w:ind w:firstLine="708"/>
        <w:rPr>
          <w:sz w:val="24"/>
          <w:szCs w:val="24"/>
        </w:rPr>
      </w:pPr>
    </w:p>
    <w:p w:rsidR="00223B95" w:rsidRDefault="00223B95" w:rsidP="00223B95">
      <w:pPr>
        <w:pStyle w:val="a6"/>
        <w:ind w:firstLine="708"/>
        <w:rPr>
          <w:sz w:val="24"/>
          <w:szCs w:val="24"/>
        </w:rPr>
      </w:pPr>
    </w:p>
    <w:p w:rsidR="00223B95" w:rsidRDefault="00223B95" w:rsidP="00223B95">
      <w:pPr>
        <w:pStyle w:val="a6"/>
        <w:ind w:firstLine="708"/>
        <w:rPr>
          <w:sz w:val="24"/>
          <w:szCs w:val="24"/>
        </w:rPr>
      </w:pPr>
    </w:p>
    <w:p w:rsidR="00D600A3" w:rsidRDefault="00D600A3" w:rsidP="00223B95">
      <w:pPr>
        <w:pStyle w:val="a6"/>
        <w:ind w:firstLine="708"/>
        <w:rPr>
          <w:sz w:val="24"/>
          <w:szCs w:val="24"/>
        </w:rPr>
      </w:pPr>
    </w:p>
    <w:p w:rsidR="00D600A3" w:rsidRDefault="00D600A3" w:rsidP="00223B95">
      <w:pPr>
        <w:pStyle w:val="a6"/>
        <w:ind w:firstLine="708"/>
        <w:rPr>
          <w:sz w:val="24"/>
          <w:szCs w:val="24"/>
        </w:rPr>
      </w:pPr>
    </w:p>
    <w:p w:rsidR="00D600A3" w:rsidRDefault="00D600A3" w:rsidP="00223B95">
      <w:pPr>
        <w:pStyle w:val="a6"/>
        <w:ind w:firstLine="708"/>
        <w:rPr>
          <w:sz w:val="24"/>
          <w:szCs w:val="24"/>
        </w:rPr>
      </w:pPr>
    </w:p>
    <w:p w:rsidR="00D600A3" w:rsidRDefault="00D600A3" w:rsidP="00223B95">
      <w:pPr>
        <w:pStyle w:val="a6"/>
        <w:ind w:firstLine="708"/>
        <w:rPr>
          <w:sz w:val="24"/>
          <w:szCs w:val="24"/>
        </w:rPr>
      </w:pPr>
    </w:p>
    <w:p w:rsidR="00D600A3" w:rsidRDefault="00D600A3" w:rsidP="00223B95">
      <w:pPr>
        <w:pStyle w:val="a6"/>
        <w:ind w:firstLine="708"/>
        <w:rPr>
          <w:sz w:val="24"/>
          <w:szCs w:val="24"/>
        </w:rPr>
      </w:pPr>
    </w:p>
    <w:p w:rsidR="003B5B13" w:rsidRDefault="003B5B13" w:rsidP="00223B95">
      <w:pPr>
        <w:pStyle w:val="a6"/>
        <w:ind w:firstLine="708"/>
        <w:rPr>
          <w:sz w:val="24"/>
          <w:szCs w:val="24"/>
        </w:rPr>
      </w:pPr>
    </w:p>
    <w:p w:rsidR="003B5B13" w:rsidRDefault="003B5B13" w:rsidP="00223B95">
      <w:pPr>
        <w:pStyle w:val="a6"/>
        <w:ind w:firstLine="708"/>
        <w:rPr>
          <w:sz w:val="24"/>
          <w:szCs w:val="24"/>
        </w:rPr>
      </w:pPr>
    </w:p>
    <w:p w:rsidR="00D600A3" w:rsidRDefault="00D600A3" w:rsidP="00223B95">
      <w:pPr>
        <w:pStyle w:val="a6"/>
        <w:ind w:firstLine="708"/>
        <w:rPr>
          <w:sz w:val="24"/>
          <w:szCs w:val="24"/>
        </w:rPr>
      </w:pPr>
    </w:p>
    <w:p w:rsidR="00D600A3" w:rsidRDefault="00D600A3" w:rsidP="00223B95">
      <w:pPr>
        <w:pStyle w:val="a6"/>
        <w:ind w:firstLine="708"/>
        <w:rPr>
          <w:sz w:val="24"/>
          <w:szCs w:val="24"/>
        </w:rPr>
      </w:pPr>
    </w:p>
    <w:p w:rsidR="00D600A3" w:rsidRDefault="00D600A3" w:rsidP="00223B95">
      <w:pPr>
        <w:pStyle w:val="a6"/>
        <w:ind w:firstLine="708"/>
        <w:rPr>
          <w:sz w:val="24"/>
          <w:szCs w:val="24"/>
        </w:rPr>
      </w:pPr>
    </w:p>
    <w:p w:rsidR="00D600A3" w:rsidRDefault="00D600A3" w:rsidP="00223B95">
      <w:pPr>
        <w:pStyle w:val="a6"/>
        <w:ind w:firstLine="708"/>
        <w:rPr>
          <w:sz w:val="24"/>
          <w:szCs w:val="24"/>
        </w:rPr>
      </w:pPr>
    </w:p>
    <w:p w:rsidR="00D600A3" w:rsidRDefault="00D600A3" w:rsidP="00223B95">
      <w:pPr>
        <w:pStyle w:val="a6"/>
        <w:ind w:firstLine="708"/>
        <w:rPr>
          <w:sz w:val="24"/>
          <w:szCs w:val="24"/>
        </w:rPr>
      </w:pPr>
    </w:p>
    <w:p w:rsidR="00D600A3" w:rsidRDefault="00D600A3" w:rsidP="00223B95">
      <w:pPr>
        <w:pStyle w:val="a6"/>
        <w:ind w:firstLine="708"/>
        <w:rPr>
          <w:sz w:val="24"/>
          <w:szCs w:val="24"/>
        </w:rPr>
      </w:pPr>
    </w:p>
    <w:p w:rsidR="00D600A3" w:rsidRDefault="00D600A3" w:rsidP="00223B95">
      <w:pPr>
        <w:pStyle w:val="a6"/>
        <w:ind w:firstLine="708"/>
        <w:rPr>
          <w:sz w:val="24"/>
          <w:szCs w:val="24"/>
        </w:rPr>
      </w:pPr>
    </w:p>
    <w:p w:rsidR="00D600A3" w:rsidRDefault="00D600A3" w:rsidP="00223B95">
      <w:pPr>
        <w:pStyle w:val="a6"/>
        <w:ind w:firstLine="708"/>
        <w:rPr>
          <w:sz w:val="24"/>
          <w:szCs w:val="24"/>
        </w:rPr>
      </w:pPr>
    </w:p>
    <w:p w:rsidR="00D600A3" w:rsidRDefault="00D600A3" w:rsidP="00223B95">
      <w:pPr>
        <w:pStyle w:val="a6"/>
        <w:ind w:firstLine="708"/>
        <w:rPr>
          <w:sz w:val="24"/>
          <w:szCs w:val="24"/>
        </w:rPr>
      </w:pPr>
    </w:p>
    <w:p w:rsidR="00D600A3" w:rsidRDefault="00D600A3" w:rsidP="00223B95">
      <w:pPr>
        <w:pStyle w:val="a6"/>
        <w:ind w:firstLine="708"/>
        <w:rPr>
          <w:sz w:val="24"/>
          <w:szCs w:val="24"/>
        </w:rPr>
      </w:pPr>
    </w:p>
    <w:p w:rsidR="00BE5EEA" w:rsidRPr="004205E9" w:rsidRDefault="00BE5EEA" w:rsidP="00BE5EEA">
      <w:pPr>
        <w:ind w:left="5580"/>
      </w:pPr>
      <w:r w:rsidRPr="004205E9">
        <w:t>Приложение</w:t>
      </w:r>
    </w:p>
    <w:p w:rsidR="00BE5EEA" w:rsidRPr="004205E9" w:rsidRDefault="00BE5EEA" w:rsidP="00BE5EEA">
      <w:pPr>
        <w:ind w:left="5580"/>
      </w:pPr>
      <w:r w:rsidRPr="004205E9">
        <w:t>к решению Совета депутатов муниципального округа Кунцево</w:t>
      </w:r>
    </w:p>
    <w:p w:rsidR="00BE5EEA" w:rsidRDefault="00BE5EEA" w:rsidP="00BE5EEA">
      <w:pPr>
        <w:ind w:left="5580"/>
      </w:pPr>
      <w:r w:rsidRPr="004205E9">
        <w:t xml:space="preserve">от </w:t>
      </w:r>
      <w:r w:rsidRPr="00BE5EEA">
        <w:t>__.__.2018     №__.СД МОК/18</w:t>
      </w:r>
    </w:p>
    <w:p w:rsidR="00BE5EEA" w:rsidRDefault="00BE5EEA" w:rsidP="00BE5EEA">
      <w:pPr>
        <w:ind w:left="5580"/>
      </w:pPr>
    </w:p>
    <w:p w:rsidR="00D12C8F" w:rsidRDefault="006D4DEA" w:rsidP="00B22A8A">
      <w:pPr>
        <w:jc w:val="center"/>
        <w:rPr>
          <w:b/>
          <w:caps/>
        </w:rPr>
      </w:pPr>
      <w:r>
        <w:rPr>
          <w:b/>
          <w:caps/>
        </w:rPr>
        <w:t>ПОРЯДОК</w:t>
      </w:r>
    </w:p>
    <w:p w:rsidR="008D1DC6" w:rsidRDefault="008D1DC6" w:rsidP="00223B95">
      <w:pPr>
        <w:ind w:firstLine="708"/>
        <w:jc w:val="center"/>
        <w:rPr>
          <w:b/>
        </w:rPr>
      </w:pPr>
      <w:r w:rsidRPr="00B964F2">
        <w:rPr>
          <w:b/>
        </w:rPr>
        <w:t>компенсации за использование личного транспорта в служебных целях</w:t>
      </w:r>
      <w:r w:rsidRPr="00223B95">
        <w:rPr>
          <w:b/>
        </w:rPr>
        <w:t xml:space="preserve"> </w:t>
      </w:r>
      <w:r>
        <w:rPr>
          <w:b/>
        </w:rPr>
        <w:t xml:space="preserve">муниципальным служащим </w:t>
      </w:r>
      <w:r w:rsidRPr="00D12C8F">
        <w:rPr>
          <w:b/>
        </w:rPr>
        <w:t xml:space="preserve">аппарата Совета </w:t>
      </w:r>
      <w:r>
        <w:rPr>
          <w:b/>
        </w:rPr>
        <w:t xml:space="preserve">депутатов и главе </w:t>
      </w:r>
    </w:p>
    <w:p w:rsidR="00223B95" w:rsidRPr="00223B95" w:rsidRDefault="008D1DC6" w:rsidP="00223B95">
      <w:pPr>
        <w:ind w:firstLine="708"/>
        <w:jc w:val="center"/>
        <w:rPr>
          <w:b/>
        </w:rPr>
      </w:pPr>
      <w:r>
        <w:rPr>
          <w:b/>
        </w:rPr>
        <w:t>муниципального округа Кунцево</w:t>
      </w:r>
    </w:p>
    <w:p w:rsidR="00223B95" w:rsidRDefault="00223B95" w:rsidP="00223B95">
      <w:pPr>
        <w:ind w:firstLine="708"/>
        <w:jc w:val="both"/>
      </w:pPr>
    </w:p>
    <w:p w:rsidR="00F90149" w:rsidRDefault="006D4DEA" w:rsidP="00080F70">
      <w:pPr>
        <w:ind w:firstLine="708"/>
        <w:jc w:val="both"/>
      </w:pPr>
      <w:r>
        <w:t xml:space="preserve">1. </w:t>
      </w:r>
      <w:r w:rsidRPr="00B058AD">
        <w:t xml:space="preserve">Настоящий </w:t>
      </w:r>
      <w:r>
        <w:t>Порядок</w:t>
      </w:r>
      <w:r w:rsidRPr="00B058AD">
        <w:t xml:space="preserve"> определяет </w:t>
      </w:r>
      <w:r>
        <w:t>правила</w:t>
      </w:r>
      <w:r w:rsidRPr="00B058AD">
        <w:t xml:space="preserve"> </w:t>
      </w:r>
      <w:r>
        <w:t xml:space="preserve">предоставления </w:t>
      </w:r>
      <w:r w:rsidRPr="006D4DEA">
        <w:t xml:space="preserve">компенсации </w:t>
      </w:r>
      <w:r w:rsidR="00080F70" w:rsidRPr="006D4DEA">
        <w:t xml:space="preserve">муниципальным служащим аппарата Совета </w:t>
      </w:r>
      <w:r w:rsidR="00080F70">
        <w:t xml:space="preserve">депутатов </w:t>
      </w:r>
      <w:r w:rsidR="00080F70" w:rsidRPr="006D4DEA">
        <w:t>и главе муниципального округа Кунцево</w:t>
      </w:r>
      <w:r w:rsidR="00080F70">
        <w:t xml:space="preserve"> </w:t>
      </w:r>
      <w:r w:rsidRPr="006D4DEA">
        <w:t xml:space="preserve">за использование личного транспорта в служебных целях </w:t>
      </w:r>
      <w:r w:rsidR="00F90149" w:rsidRPr="00F14321">
        <w:t>и возмещени</w:t>
      </w:r>
      <w:r w:rsidR="00080F70">
        <w:t>я</w:t>
      </w:r>
      <w:r w:rsidR="00F90149" w:rsidRPr="00F14321">
        <w:t xml:space="preserve"> расходов, связанных с его использованием</w:t>
      </w:r>
      <w:r w:rsidR="007E39BC">
        <w:t xml:space="preserve"> в служебных целях</w:t>
      </w:r>
      <w:r w:rsidR="00F90149" w:rsidRPr="00F14321">
        <w:t xml:space="preserve"> (далее – </w:t>
      </w:r>
      <w:r w:rsidR="00080F70">
        <w:t>Порядок</w:t>
      </w:r>
      <w:r w:rsidR="00F90149" w:rsidRPr="00F14321">
        <w:t xml:space="preserve">), </w:t>
      </w:r>
      <w:r w:rsidR="007E39BC">
        <w:t xml:space="preserve">а также </w:t>
      </w:r>
      <w:r w:rsidR="00F90149" w:rsidRPr="00F14321">
        <w:t xml:space="preserve">условия, случаи и порядок </w:t>
      </w:r>
      <w:r w:rsidR="007E39BC">
        <w:t xml:space="preserve">предоставления </w:t>
      </w:r>
      <w:r w:rsidR="00F90149" w:rsidRPr="00F14321">
        <w:t>возмещения расходов, связанных с его использованием.</w:t>
      </w:r>
    </w:p>
    <w:p w:rsidR="008A257C" w:rsidRDefault="008A257C" w:rsidP="008A257C">
      <w:pPr>
        <w:ind w:firstLine="708"/>
        <w:jc w:val="both"/>
      </w:pPr>
      <w:r>
        <w:t xml:space="preserve">2. Транспортное обслуживание муниципальных служащих </w:t>
      </w:r>
      <w:r w:rsidRPr="006D4DEA">
        <w:t xml:space="preserve">аппарата Совета </w:t>
      </w:r>
      <w:r w:rsidR="004779F0">
        <w:t xml:space="preserve">депутатов </w:t>
      </w:r>
      <w:r w:rsidRPr="006D4DEA">
        <w:t>и глав</w:t>
      </w:r>
      <w:r w:rsidR="00C72C28">
        <w:t>ы</w:t>
      </w:r>
      <w:r w:rsidRPr="006D4DEA">
        <w:t xml:space="preserve"> муниципального округа Кунцево</w:t>
      </w:r>
      <w:r>
        <w:t xml:space="preserve"> для обеспечения осуществления полномочий органов местного самоуправления путем предоставления служебного (собственного или арендованного) транспорта </w:t>
      </w:r>
      <w:r w:rsidR="00C72C28">
        <w:t xml:space="preserve">в бюджете муниципального округа Кунцево </w:t>
      </w:r>
      <w:r>
        <w:t xml:space="preserve">не </w:t>
      </w:r>
      <w:r w:rsidR="004779F0">
        <w:t>предусматривается</w:t>
      </w:r>
      <w:r>
        <w:t xml:space="preserve">. </w:t>
      </w:r>
    </w:p>
    <w:p w:rsidR="0056032C" w:rsidRDefault="008A257C" w:rsidP="008A257C">
      <w:pPr>
        <w:ind w:firstLine="708"/>
        <w:jc w:val="both"/>
      </w:pPr>
      <w:r>
        <w:t xml:space="preserve">3. </w:t>
      </w:r>
      <w:r w:rsidR="0056032C">
        <w:t xml:space="preserve">Под личным транспортом </w:t>
      </w:r>
      <w:r w:rsidR="00C72C28">
        <w:t xml:space="preserve">в настоящем Порядке </w:t>
      </w:r>
      <w:r w:rsidR="0056032C">
        <w:t>по</w:t>
      </w:r>
      <w:r w:rsidR="00C72C28">
        <w:t xml:space="preserve">нимается транспортное средство </w:t>
      </w:r>
      <w:r w:rsidR="006F796B">
        <w:t>-</w:t>
      </w:r>
      <w:r w:rsidR="007E39BC">
        <w:t xml:space="preserve"> </w:t>
      </w:r>
      <w:r w:rsidR="0056032C">
        <w:t>легковой автомобиль, принадлежащ</w:t>
      </w:r>
      <w:r w:rsidR="00C72C28">
        <w:t>ий</w:t>
      </w:r>
      <w:r w:rsidR="0056032C">
        <w:t xml:space="preserve"> </w:t>
      </w:r>
      <w:r>
        <w:t>муниципальн</w:t>
      </w:r>
      <w:r w:rsidR="00C72C28">
        <w:t>ому</w:t>
      </w:r>
      <w:r>
        <w:t xml:space="preserve"> служащ</w:t>
      </w:r>
      <w:r w:rsidR="00C72C28">
        <w:t>ему</w:t>
      </w:r>
      <w:r>
        <w:t xml:space="preserve"> аппарата Совета</w:t>
      </w:r>
      <w:r w:rsidR="004779F0">
        <w:t xml:space="preserve"> депутатов</w:t>
      </w:r>
      <w:r>
        <w:t xml:space="preserve"> и главе муниципального округа Кунцево </w:t>
      </w:r>
      <w:r w:rsidR="0056032C">
        <w:t>на праве собственности.</w:t>
      </w:r>
    </w:p>
    <w:p w:rsidR="0056032C" w:rsidRDefault="0056032C" w:rsidP="0056032C">
      <w:pPr>
        <w:ind w:firstLine="708"/>
        <w:jc w:val="both"/>
      </w:pPr>
      <w:r>
        <w:t xml:space="preserve"> </w:t>
      </w:r>
      <w:r w:rsidR="008A257C">
        <w:t xml:space="preserve">4. </w:t>
      </w:r>
      <w:r w:rsidR="002B7977">
        <w:t>Компенсация</w:t>
      </w:r>
      <w:r>
        <w:t xml:space="preserve"> производ</w:t>
      </w:r>
      <w:r w:rsidR="002B7977">
        <w:t>и</w:t>
      </w:r>
      <w:r>
        <w:t>тся в слу</w:t>
      </w:r>
      <w:r w:rsidR="002B7977">
        <w:t>чае использования муниципальным служащим</w:t>
      </w:r>
      <w:r>
        <w:t xml:space="preserve"> личного транспорта для служебных поездок, а </w:t>
      </w:r>
      <w:r w:rsidR="00651EE7">
        <w:t>также,</w:t>
      </w:r>
      <w:r>
        <w:t xml:space="preserve"> если их работа по роду служебной деятельности связана с постоянными служебными разъездами в соответствии с их должностными обязанностями.</w:t>
      </w:r>
    </w:p>
    <w:p w:rsidR="005539BF" w:rsidRDefault="0056032C" w:rsidP="005539BF">
      <w:pPr>
        <w:ind w:firstLine="708"/>
        <w:jc w:val="both"/>
      </w:pPr>
      <w:r>
        <w:t xml:space="preserve"> </w:t>
      </w:r>
      <w:r w:rsidR="005539BF">
        <w:t xml:space="preserve">5. Предельный размер </w:t>
      </w:r>
      <w:r w:rsidR="002B7977">
        <w:t>компенсации в месяц</w:t>
      </w:r>
      <w:r w:rsidR="005539BF">
        <w:t xml:space="preserve"> определяется решени</w:t>
      </w:r>
      <w:r w:rsidR="002B7977">
        <w:t>ем</w:t>
      </w:r>
      <w:r w:rsidR="005539BF">
        <w:t xml:space="preserve"> Совета депутатов муниципального округа Кунцево «о компенсации за использование личного транспорта» на основании предоставленного заключения бюджетно-финансовой комиссии Совета депутатов муниципального округа Кунцево с учетом </w:t>
      </w:r>
      <w:r w:rsidR="002B7977">
        <w:t>предусмотренных на это сре</w:t>
      </w:r>
      <w:proofErr w:type="gramStart"/>
      <w:r w:rsidR="002B7977">
        <w:t xml:space="preserve">дств в </w:t>
      </w:r>
      <w:r w:rsidR="005539BF">
        <w:t>с</w:t>
      </w:r>
      <w:proofErr w:type="gramEnd"/>
      <w:r w:rsidR="005539BF">
        <w:t xml:space="preserve">оответствующих </w:t>
      </w:r>
      <w:r w:rsidR="002B7977">
        <w:t>статьях</w:t>
      </w:r>
      <w:r w:rsidR="005539BF">
        <w:t xml:space="preserve"> утвержденно</w:t>
      </w:r>
      <w:r w:rsidR="002B7977">
        <w:t>го</w:t>
      </w:r>
      <w:r w:rsidR="005539BF">
        <w:t xml:space="preserve"> бюджет</w:t>
      </w:r>
      <w:r w:rsidR="002B7977">
        <w:t>а</w:t>
      </w:r>
      <w:r w:rsidR="005539BF">
        <w:t xml:space="preserve"> муниципального округа Кунцево.</w:t>
      </w:r>
    </w:p>
    <w:p w:rsidR="005539BF" w:rsidRDefault="005539BF" w:rsidP="0056032C">
      <w:pPr>
        <w:ind w:firstLine="708"/>
        <w:jc w:val="both"/>
      </w:pPr>
      <w:r>
        <w:t>6</w:t>
      </w:r>
      <w:r w:rsidR="008A257C">
        <w:t xml:space="preserve">. </w:t>
      </w:r>
      <w:r>
        <w:t>Р</w:t>
      </w:r>
      <w:r w:rsidR="0056032C">
        <w:t xml:space="preserve">азмер </w:t>
      </w:r>
      <w:r w:rsidR="002B7977">
        <w:t>компенсации</w:t>
      </w:r>
      <w:r w:rsidR="0056032C">
        <w:t xml:space="preserve"> включает </w:t>
      </w:r>
      <w:r w:rsidR="002B7977">
        <w:t xml:space="preserve">в себя все </w:t>
      </w:r>
      <w:r w:rsidR="0056032C">
        <w:t>затраты по содержанию</w:t>
      </w:r>
      <w:r w:rsidR="002B7977">
        <w:t>,</w:t>
      </w:r>
      <w:r w:rsidR="0056032C">
        <w:t xml:space="preserve"> эксплуатации </w:t>
      </w:r>
      <w:r w:rsidR="002B7977">
        <w:t xml:space="preserve">и обслуживанию </w:t>
      </w:r>
      <w:r w:rsidR="007E39BC">
        <w:t>личного транспорта</w:t>
      </w:r>
      <w:r w:rsidR="006D4DEA">
        <w:t xml:space="preserve"> в служебных ц</w:t>
      </w:r>
      <w:r w:rsidR="002B7977">
        <w:t>елях, за исключением стоимости горюче-смазочного материала (</w:t>
      </w:r>
      <w:r w:rsidR="007E39BC">
        <w:t xml:space="preserve">далее - </w:t>
      </w:r>
      <w:r w:rsidR="002B7977">
        <w:t>топливо).</w:t>
      </w:r>
    </w:p>
    <w:p w:rsidR="002B7977" w:rsidRPr="007E39BC" w:rsidRDefault="005539BF" w:rsidP="0056032C">
      <w:pPr>
        <w:ind w:firstLine="708"/>
        <w:jc w:val="both"/>
      </w:pPr>
      <w:r w:rsidRPr="007E39BC">
        <w:t>7</w:t>
      </w:r>
      <w:r w:rsidR="004779F0" w:rsidRPr="007E39BC">
        <w:t xml:space="preserve">. </w:t>
      </w:r>
      <w:r w:rsidR="002B7977" w:rsidRPr="007E39BC">
        <w:t>Дополнительн</w:t>
      </w:r>
      <w:r w:rsidR="007E39BC">
        <w:t>о к установленному</w:t>
      </w:r>
      <w:r w:rsidR="002B7977" w:rsidRPr="007E39BC">
        <w:t xml:space="preserve"> размер</w:t>
      </w:r>
      <w:r w:rsidR="007E39BC">
        <w:t>у</w:t>
      </w:r>
      <w:r w:rsidR="002B7977" w:rsidRPr="007E39BC">
        <w:t xml:space="preserve"> компенсации</w:t>
      </w:r>
      <w:r w:rsidR="004779F0" w:rsidRPr="007E39BC">
        <w:t xml:space="preserve"> также предусматривают</w:t>
      </w:r>
      <w:r w:rsidR="007E39BC">
        <w:t>ся выплаты по</w:t>
      </w:r>
      <w:r w:rsidR="004779F0" w:rsidRPr="007E39BC">
        <w:t xml:space="preserve"> возмещени</w:t>
      </w:r>
      <w:r w:rsidR="007E39BC">
        <w:t>ю</w:t>
      </w:r>
      <w:r w:rsidR="0056032C" w:rsidRPr="007E39BC">
        <w:t xml:space="preserve"> </w:t>
      </w:r>
      <w:r w:rsidR="004779F0" w:rsidRPr="007E39BC">
        <w:t>расходов</w:t>
      </w:r>
      <w:r w:rsidR="007E39BC">
        <w:t>, связанных</w:t>
      </w:r>
      <w:r w:rsidR="004779F0" w:rsidRPr="007E39BC">
        <w:t xml:space="preserve"> </w:t>
      </w:r>
      <w:r w:rsidR="007E39BC">
        <w:t>с</w:t>
      </w:r>
      <w:r w:rsidR="0056032C" w:rsidRPr="007E39BC">
        <w:t xml:space="preserve"> приобретение</w:t>
      </w:r>
      <w:r w:rsidR="007E39BC">
        <w:t>м</w:t>
      </w:r>
      <w:r w:rsidR="0056032C" w:rsidRPr="007E39BC">
        <w:t xml:space="preserve"> </w:t>
      </w:r>
      <w:r w:rsidR="002B7977" w:rsidRPr="007E39BC">
        <w:t>топлива</w:t>
      </w:r>
      <w:r w:rsidR="0056032C" w:rsidRPr="007E39BC">
        <w:t xml:space="preserve">. </w:t>
      </w:r>
    </w:p>
    <w:p w:rsidR="002B7977" w:rsidRDefault="00EC00EB" w:rsidP="002B7977">
      <w:pPr>
        <w:ind w:firstLine="708"/>
        <w:jc w:val="both"/>
      </w:pPr>
      <w:r>
        <w:t>8</w:t>
      </w:r>
      <w:r w:rsidR="004779F0">
        <w:t xml:space="preserve">. </w:t>
      </w:r>
      <w:r w:rsidR="002B7977">
        <w:t xml:space="preserve">Для возможности получения </w:t>
      </w:r>
      <w:r w:rsidR="00812F5D">
        <w:t xml:space="preserve">компенсации по настоящему Порядку </w:t>
      </w:r>
      <w:r w:rsidR="004779F0">
        <w:t>муниципальн</w:t>
      </w:r>
      <w:r w:rsidR="002B7977">
        <w:t>ым</w:t>
      </w:r>
      <w:r w:rsidR="004779F0" w:rsidRPr="006D4DEA">
        <w:t xml:space="preserve"> </w:t>
      </w:r>
      <w:r w:rsidR="002B7977" w:rsidRPr="006D4DEA">
        <w:t>служащ</w:t>
      </w:r>
      <w:r w:rsidR="002B7977">
        <w:t>им</w:t>
      </w:r>
      <w:r w:rsidR="004779F0" w:rsidRPr="006D4DEA">
        <w:t xml:space="preserve"> аппарата Совета </w:t>
      </w:r>
      <w:r w:rsidR="004779F0">
        <w:t xml:space="preserve">депутатов </w:t>
      </w:r>
      <w:r w:rsidR="004779F0" w:rsidRPr="006D4DEA">
        <w:t>и глав</w:t>
      </w:r>
      <w:r w:rsidR="002B7977">
        <w:t>ой</w:t>
      </w:r>
      <w:r w:rsidR="004779F0" w:rsidRPr="006D4DEA">
        <w:t xml:space="preserve"> муниципального округа Кунцево</w:t>
      </w:r>
      <w:r w:rsidR="004779F0">
        <w:t xml:space="preserve"> подается </w:t>
      </w:r>
      <w:r w:rsidR="002B7977">
        <w:t xml:space="preserve">личное заявление </w:t>
      </w:r>
      <w:r w:rsidR="004779F0">
        <w:t xml:space="preserve">в аппарат </w:t>
      </w:r>
      <w:r w:rsidR="004779F0" w:rsidRPr="006D4DEA">
        <w:t xml:space="preserve">Совета </w:t>
      </w:r>
      <w:r w:rsidR="004779F0">
        <w:t xml:space="preserve">депутатов </w:t>
      </w:r>
      <w:r w:rsidR="004779F0" w:rsidRPr="006D4DEA">
        <w:t>муниципального округа Кунцево</w:t>
      </w:r>
      <w:r w:rsidR="004779F0">
        <w:t xml:space="preserve"> с указанием </w:t>
      </w:r>
      <w:r w:rsidR="004779F0">
        <w:lastRenderedPageBreak/>
        <w:t xml:space="preserve">сведений о том, для исполнения каких должностных обязанностей и с какой периодичностью </w:t>
      </w:r>
      <w:r w:rsidR="007E39BC">
        <w:t>будет использоваться</w:t>
      </w:r>
      <w:r w:rsidR="004779F0">
        <w:t xml:space="preserve"> личн</w:t>
      </w:r>
      <w:r w:rsidR="007E39BC">
        <w:t>ое</w:t>
      </w:r>
      <w:r w:rsidR="004779F0">
        <w:t xml:space="preserve"> транспорт</w:t>
      </w:r>
      <w:r w:rsidR="007E39BC">
        <w:t>ное средство</w:t>
      </w:r>
      <w:r w:rsidR="004779F0">
        <w:t xml:space="preserve">. </w:t>
      </w:r>
    </w:p>
    <w:p w:rsidR="002B7977" w:rsidRDefault="004779F0" w:rsidP="002B7977">
      <w:pPr>
        <w:ind w:firstLine="708"/>
        <w:jc w:val="both"/>
      </w:pPr>
      <w:r>
        <w:t>К заявлению  должны быть прило</w:t>
      </w:r>
      <w:r w:rsidR="002B7977">
        <w:t xml:space="preserve">жены копии следующих документов: </w:t>
      </w:r>
    </w:p>
    <w:p w:rsidR="002B7977" w:rsidRDefault="002B7977" w:rsidP="002B7977">
      <w:pPr>
        <w:ind w:firstLine="708"/>
        <w:jc w:val="both"/>
      </w:pPr>
      <w:r>
        <w:t>- документы,</w:t>
      </w:r>
      <w:r w:rsidR="004779F0">
        <w:t xml:space="preserve"> </w:t>
      </w:r>
      <w:r w:rsidRPr="00F14321">
        <w:t>подтверждающи</w:t>
      </w:r>
      <w:r>
        <w:t>е</w:t>
      </w:r>
      <w:r w:rsidRPr="00F14321">
        <w:t xml:space="preserve"> право собственности </w:t>
      </w:r>
      <w:r w:rsidR="007E39BC">
        <w:t xml:space="preserve">на транспортное средство </w:t>
      </w:r>
      <w:r>
        <w:t>(паспорт транспортного средства</w:t>
      </w:r>
      <w:r w:rsidR="007E39BC">
        <w:t xml:space="preserve"> и</w:t>
      </w:r>
      <w:r>
        <w:t xml:space="preserve"> </w:t>
      </w:r>
      <w:r w:rsidR="004779F0">
        <w:t>свидетельств</w:t>
      </w:r>
      <w:r>
        <w:t>о</w:t>
      </w:r>
      <w:r w:rsidR="004779F0">
        <w:t xml:space="preserve"> о регистрации</w:t>
      </w:r>
      <w:r w:rsidR="007E39BC">
        <w:t xml:space="preserve"> транспортного средства</w:t>
      </w:r>
      <w:r>
        <w:t>),</w:t>
      </w:r>
      <w:r w:rsidR="004779F0">
        <w:t xml:space="preserve"> </w:t>
      </w:r>
    </w:p>
    <w:p w:rsidR="002B7977" w:rsidRDefault="002B7977" w:rsidP="002B7977">
      <w:pPr>
        <w:ind w:firstLine="708"/>
        <w:jc w:val="both"/>
      </w:pPr>
      <w:r>
        <w:t>- страховой полис транспортного средства;</w:t>
      </w:r>
    </w:p>
    <w:p w:rsidR="002B7977" w:rsidRDefault="002B7977" w:rsidP="002B7977">
      <w:pPr>
        <w:ind w:firstLine="708"/>
        <w:jc w:val="both"/>
      </w:pPr>
      <w:r>
        <w:t xml:space="preserve">- </w:t>
      </w:r>
      <w:r w:rsidR="004779F0">
        <w:t>водительско</w:t>
      </w:r>
      <w:r>
        <w:t>е</w:t>
      </w:r>
      <w:r w:rsidR="004779F0">
        <w:t xml:space="preserve"> удостоверени</w:t>
      </w:r>
      <w:r>
        <w:t>е</w:t>
      </w:r>
      <w:r w:rsidR="007E39BC">
        <w:t xml:space="preserve"> заявителя</w:t>
      </w:r>
      <w:r>
        <w:t>.</w:t>
      </w:r>
    </w:p>
    <w:p w:rsidR="00812F5D" w:rsidRDefault="00EC00EB" w:rsidP="004779F0">
      <w:pPr>
        <w:ind w:firstLine="708"/>
        <w:jc w:val="both"/>
      </w:pPr>
      <w:r>
        <w:t>9</w:t>
      </w:r>
      <w:r w:rsidR="00812F5D">
        <w:t>.</w:t>
      </w:r>
      <w:r w:rsidR="00812F5D" w:rsidRPr="00812F5D">
        <w:t xml:space="preserve"> </w:t>
      </w:r>
      <w:r w:rsidR="00812F5D" w:rsidRPr="00F14321">
        <w:t xml:space="preserve">Решение </w:t>
      </w:r>
      <w:r w:rsidR="00812F5D">
        <w:t xml:space="preserve">о возможности получения компенсации </w:t>
      </w:r>
      <w:r w:rsidR="007E39BC">
        <w:t>по настоящему Порядку</w:t>
      </w:r>
      <w:r w:rsidR="00812F5D" w:rsidRPr="00F14321">
        <w:t xml:space="preserve"> принимается </w:t>
      </w:r>
      <w:r w:rsidR="00797BF9">
        <w:t xml:space="preserve">распоряжением </w:t>
      </w:r>
      <w:r w:rsidR="00812F5D">
        <w:t>глав</w:t>
      </w:r>
      <w:r w:rsidR="00797BF9">
        <w:t>ы</w:t>
      </w:r>
      <w:r w:rsidR="00812F5D">
        <w:t xml:space="preserve"> муниципального округа Кунцево</w:t>
      </w:r>
      <w:r w:rsidR="00797BF9">
        <w:t xml:space="preserve"> </w:t>
      </w:r>
      <w:r w:rsidR="00812F5D">
        <w:t>при условии получения положительного заключения бюджетно-финансовой комиссии Совета депутатов муниципального округа Кунцево, в котором содержится вывод о целесообразности предоставления</w:t>
      </w:r>
      <w:r w:rsidR="007E39BC">
        <w:t xml:space="preserve"> такой</w:t>
      </w:r>
      <w:r w:rsidR="00812F5D">
        <w:t xml:space="preserve"> возможности получения компенсации.</w:t>
      </w:r>
    </w:p>
    <w:p w:rsidR="00EC00EB" w:rsidRDefault="00EC00EB" w:rsidP="004779F0">
      <w:pPr>
        <w:ind w:firstLine="708"/>
        <w:jc w:val="both"/>
      </w:pPr>
      <w:r>
        <w:t xml:space="preserve">10. </w:t>
      </w:r>
      <w:proofErr w:type="gramStart"/>
      <w:r>
        <w:t xml:space="preserve">Бюджетно-финансовая комиссия Совета депутатов муниципального округа Кунцево </w:t>
      </w:r>
      <w:r w:rsidR="00CA1414">
        <w:t>периодически</w:t>
      </w:r>
      <w:r>
        <w:t xml:space="preserve"> пересм</w:t>
      </w:r>
      <w:r w:rsidR="00CA1414">
        <w:t>атривает</w:t>
      </w:r>
      <w:r>
        <w:t xml:space="preserve"> вывод о целесообразности предоставления возможности получения компенсации</w:t>
      </w:r>
      <w:r w:rsidR="00797BF9">
        <w:t xml:space="preserve"> на основании анализа</w:t>
      </w:r>
      <w:r w:rsidR="00CA1414">
        <w:t xml:space="preserve"> получаемой</w:t>
      </w:r>
      <w:r w:rsidR="00797BF9">
        <w:t xml:space="preserve"> информации и документов</w:t>
      </w:r>
      <w:r>
        <w:t xml:space="preserve">, что оформляется новым выводом в соответствующем заключении бюджетно-финансовой комиссии Совета депутатов муниципального округа Кунцево, </w:t>
      </w:r>
      <w:r w:rsidR="00797BF9">
        <w:t>по которому принимается новое распоряжение главы муниципального округа Кунцево в срок, не позднее 7 рабочих дней.</w:t>
      </w:r>
      <w:proofErr w:type="gramEnd"/>
    </w:p>
    <w:p w:rsidR="007930C2" w:rsidRDefault="00797BF9" w:rsidP="007930C2">
      <w:pPr>
        <w:pStyle w:val="aa"/>
        <w:spacing w:after="0"/>
        <w:ind w:firstLine="708"/>
      </w:pPr>
      <w:r>
        <w:t>11</w:t>
      </w:r>
      <w:r w:rsidR="007930C2">
        <w:t>. У</w:t>
      </w:r>
      <w:r w:rsidR="007930C2" w:rsidRPr="00F14321">
        <w:t>чет использования</w:t>
      </w:r>
      <w:r w:rsidR="007930C2">
        <w:t xml:space="preserve"> личного транспорта </w:t>
      </w:r>
      <w:r w:rsidR="007930C2" w:rsidRPr="00F14321">
        <w:t xml:space="preserve"> </w:t>
      </w:r>
      <w:r w:rsidR="007930C2">
        <w:t>муниципальным служащим аппарата Совета депутатов и главой муниципального округа Кунцево</w:t>
      </w:r>
      <w:r w:rsidR="007930C2" w:rsidRPr="00F14321">
        <w:t xml:space="preserve"> в служебных целях ведется в </w:t>
      </w:r>
      <w:r w:rsidR="007930C2">
        <w:t>ж</w:t>
      </w:r>
      <w:r w:rsidR="007930C2" w:rsidRPr="00F14321">
        <w:t xml:space="preserve">урнале учета </w:t>
      </w:r>
      <w:r w:rsidR="007930C2">
        <w:t xml:space="preserve">использования личного транспорта </w:t>
      </w:r>
      <w:r w:rsidR="007930C2" w:rsidRPr="00F14321">
        <w:t xml:space="preserve"> </w:t>
      </w:r>
      <w:r w:rsidR="007930C2">
        <w:t>муниципальным служащим аппарата Совета депутатов и главой муниципального округа Кунцево</w:t>
      </w:r>
      <w:r w:rsidR="007930C2" w:rsidRPr="00F14321">
        <w:t xml:space="preserve"> (далее – журнал учета использования личного транспорта), форма которого предусмотрена </w:t>
      </w:r>
      <w:r w:rsidR="007930C2">
        <w:t xml:space="preserve">приложением </w:t>
      </w:r>
      <w:r w:rsidR="007930C2" w:rsidRPr="00F14321">
        <w:t>к настоящему Положению.</w:t>
      </w:r>
    </w:p>
    <w:p w:rsidR="007930C2" w:rsidRDefault="007930C2" w:rsidP="006F796B">
      <w:pPr>
        <w:pStyle w:val="aa"/>
        <w:spacing w:after="0"/>
        <w:ind w:firstLine="708"/>
      </w:pPr>
      <w:r>
        <w:t>1</w:t>
      </w:r>
      <w:r w:rsidR="00797BF9">
        <w:t>2</w:t>
      </w:r>
      <w:r w:rsidR="006F796B">
        <w:t xml:space="preserve">. </w:t>
      </w:r>
      <w:r w:rsidRPr="00F14321">
        <w:t xml:space="preserve">Лицо, ответственное за ведение журнала учета использования личного транспорта, назначается </w:t>
      </w:r>
      <w:r>
        <w:t>распоряжением</w:t>
      </w:r>
      <w:r w:rsidRPr="00F14321">
        <w:t xml:space="preserve"> </w:t>
      </w:r>
      <w:r>
        <w:t>главы муниципального округа</w:t>
      </w:r>
      <w:r w:rsidR="006F796B">
        <w:t xml:space="preserve"> Кунцево</w:t>
      </w:r>
      <w:r w:rsidRPr="00F14321">
        <w:t>.</w:t>
      </w:r>
    </w:p>
    <w:p w:rsidR="007930C2" w:rsidRPr="00F14321" w:rsidRDefault="006F796B" w:rsidP="006F796B">
      <w:pPr>
        <w:pStyle w:val="aa"/>
        <w:spacing w:after="0"/>
        <w:ind w:firstLine="708"/>
      </w:pPr>
      <w:r>
        <w:t>1</w:t>
      </w:r>
      <w:r w:rsidR="00797BF9">
        <w:t>3</w:t>
      </w:r>
      <w:r>
        <w:t xml:space="preserve">. </w:t>
      </w:r>
      <w:r w:rsidR="007930C2" w:rsidRPr="00F14321">
        <w:t>В журнале учета использования личного транспорта содержатся следующие сведения:</w:t>
      </w:r>
    </w:p>
    <w:p w:rsidR="006F796B" w:rsidRDefault="007930C2" w:rsidP="007930C2">
      <w:pPr>
        <w:pStyle w:val="aa"/>
        <w:spacing w:after="0"/>
      </w:pPr>
      <w:r w:rsidRPr="00F14321">
        <w:t>  </w:t>
      </w:r>
      <w:r w:rsidR="006F796B">
        <w:tab/>
        <w:t>- дата;</w:t>
      </w:r>
    </w:p>
    <w:p w:rsidR="007930C2" w:rsidRPr="00F14321" w:rsidRDefault="007930C2" w:rsidP="006F796B">
      <w:pPr>
        <w:pStyle w:val="aa"/>
        <w:spacing w:after="0"/>
        <w:ind w:firstLine="708"/>
      </w:pPr>
      <w:r w:rsidRPr="00F14321">
        <w:t xml:space="preserve">- фамилия, инициалы, </w:t>
      </w:r>
      <w:r w:rsidR="00C12169">
        <w:t>должность</w:t>
      </w:r>
      <w:r w:rsidRPr="00F14321">
        <w:t>;</w:t>
      </w:r>
    </w:p>
    <w:p w:rsidR="007930C2" w:rsidRPr="00F14321" w:rsidRDefault="007930C2" w:rsidP="006F796B">
      <w:pPr>
        <w:pStyle w:val="aa"/>
        <w:spacing w:after="0"/>
        <w:ind w:firstLine="708"/>
      </w:pPr>
      <w:r w:rsidRPr="00F14321">
        <w:t xml:space="preserve">- марка, государственный номер </w:t>
      </w:r>
      <w:r w:rsidR="006F796B">
        <w:t>личного транспорта</w:t>
      </w:r>
      <w:r w:rsidRPr="00F14321">
        <w:t>;</w:t>
      </w:r>
    </w:p>
    <w:p w:rsidR="007930C2" w:rsidRPr="00F14321" w:rsidRDefault="007930C2" w:rsidP="006F796B">
      <w:pPr>
        <w:pStyle w:val="aa"/>
        <w:spacing w:after="0"/>
        <w:ind w:firstLine="708"/>
      </w:pPr>
      <w:r w:rsidRPr="00F14321">
        <w:t>-</w:t>
      </w:r>
      <w:r w:rsidR="006F796B">
        <w:t xml:space="preserve"> </w:t>
      </w:r>
      <w:r w:rsidRPr="00F14321">
        <w:t xml:space="preserve">место назначения (наименование </w:t>
      </w:r>
      <w:r w:rsidR="006F796B">
        <w:t>организации с указанием адреса)</w:t>
      </w:r>
      <w:r w:rsidRPr="00F14321">
        <w:t xml:space="preserve"> для исполнения служебных обязанностей;</w:t>
      </w:r>
    </w:p>
    <w:p w:rsidR="007930C2" w:rsidRPr="00F14321" w:rsidRDefault="007930C2" w:rsidP="006F796B">
      <w:pPr>
        <w:pStyle w:val="aa"/>
        <w:spacing w:after="0"/>
        <w:ind w:firstLine="708"/>
      </w:pPr>
      <w:r w:rsidRPr="00F14321">
        <w:t xml:space="preserve">- время убытия </w:t>
      </w:r>
      <w:r w:rsidR="006F796B" w:rsidRPr="00F14321">
        <w:t xml:space="preserve">с </w:t>
      </w:r>
      <w:r w:rsidR="006F796B">
        <w:t xml:space="preserve">рабочего </w:t>
      </w:r>
      <w:r w:rsidR="006F796B" w:rsidRPr="00F14321">
        <w:t xml:space="preserve">места службы </w:t>
      </w:r>
      <w:r w:rsidR="006F796B">
        <w:t xml:space="preserve">и </w:t>
      </w:r>
      <w:r w:rsidRPr="00F14321">
        <w:t>прибытия</w:t>
      </w:r>
      <w:r w:rsidR="006F796B">
        <w:t xml:space="preserve"> на это рабочее место</w:t>
      </w:r>
      <w:r w:rsidRPr="00F14321">
        <w:t>;</w:t>
      </w:r>
    </w:p>
    <w:p w:rsidR="007930C2" w:rsidRPr="00F14321" w:rsidRDefault="007930C2" w:rsidP="006F796B">
      <w:pPr>
        <w:pStyle w:val="aa"/>
        <w:spacing w:after="0"/>
        <w:ind w:firstLine="708"/>
      </w:pPr>
      <w:r w:rsidRPr="00F14321">
        <w:t>- подпись и расшифровка подписи лица, от</w:t>
      </w:r>
      <w:r w:rsidR="006F796B">
        <w:t>ветственного за ведение журнала</w:t>
      </w:r>
      <w:r w:rsidRPr="00F14321">
        <w:t>.</w:t>
      </w:r>
    </w:p>
    <w:p w:rsidR="007930C2" w:rsidRPr="00F14321" w:rsidRDefault="00EC00EB" w:rsidP="006F796B">
      <w:pPr>
        <w:pStyle w:val="aa"/>
        <w:spacing w:after="0"/>
        <w:ind w:firstLine="708"/>
      </w:pPr>
      <w:r>
        <w:t>1</w:t>
      </w:r>
      <w:r w:rsidR="00797BF9">
        <w:t>4</w:t>
      </w:r>
      <w:r w:rsidR="006F796B">
        <w:t xml:space="preserve">. </w:t>
      </w:r>
      <w:r w:rsidR="007930C2" w:rsidRPr="00F14321">
        <w:t>Журнал учета использования личного транспорта должен быть пронумерован и прошнурован. На последней странице пронумерованного и прошнурованного журнала учета использования личного транспорта указывается количество содержащихся в нем страниц, которое подтверждается подписью главного бухгалтера и скрепляется печатью.</w:t>
      </w:r>
    </w:p>
    <w:p w:rsidR="00797BF9" w:rsidRDefault="00EC00EB" w:rsidP="007930C2">
      <w:pPr>
        <w:ind w:firstLine="708"/>
        <w:jc w:val="both"/>
      </w:pPr>
      <w:r>
        <w:t>1</w:t>
      </w:r>
      <w:r w:rsidR="003F562E">
        <w:t>5</w:t>
      </w:r>
      <w:r>
        <w:t>.</w:t>
      </w:r>
      <w:r w:rsidRPr="00EC00EB">
        <w:t xml:space="preserve"> </w:t>
      </w:r>
      <w:r w:rsidR="00797BF9" w:rsidRPr="00797BF9">
        <w:t xml:space="preserve">Для возможности получения </w:t>
      </w:r>
      <w:r w:rsidR="009739B7">
        <w:t xml:space="preserve">выплаты по возмещению расходов, связанных с приобретением топлива </w:t>
      </w:r>
      <w:r w:rsidR="00797BF9" w:rsidRPr="00797BF9">
        <w:t xml:space="preserve">по настоящему Порядку муниципальным служащим аппарата Совета депутатов и главой муниципального округа Кунцево </w:t>
      </w:r>
      <w:r w:rsidR="003F562E">
        <w:t xml:space="preserve">ежеквартально </w:t>
      </w:r>
      <w:r w:rsidR="00797BF9" w:rsidRPr="00797BF9">
        <w:t xml:space="preserve">подается личное заявление в аппарат Совета депутатов муниципального округа Кунцево с указанием сведений о </w:t>
      </w:r>
      <w:r w:rsidR="009739B7">
        <w:t>суммах фактически понесенных расходов</w:t>
      </w:r>
      <w:r w:rsidR="00876CBD" w:rsidRPr="00876CBD">
        <w:t xml:space="preserve"> </w:t>
      </w:r>
      <w:r w:rsidR="00876CBD">
        <w:t>и приложением документов</w:t>
      </w:r>
      <w:r w:rsidR="009739B7">
        <w:t>, связанных с приобретением топлива</w:t>
      </w:r>
      <w:r w:rsidR="00876CBD">
        <w:t>.</w:t>
      </w:r>
      <w:r w:rsidR="009739B7">
        <w:t xml:space="preserve"> </w:t>
      </w:r>
    </w:p>
    <w:p w:rsidR="007930C2" w:rsidRDefault="009739B7" w:rsidP="007930C2">
      <w:pPr>
        <w:ind w:firstLine="708"/>
        <w:jc w:val="both"/>
      </w:pPr>
      <w:r>
        <w:t>1</w:t>
      </w:r>
      <w:r w:rsidR="003F562E">
        <w:t>6</w:t>
      </w:r>
      <w:r>
        <w:t xml:space="preserve">. </w:t>
      </w:r>
      <w:r w:rsidR="00EC00EB" w:rsidRPr="00EC00EB">
        <w:t xml:space="preserve">Суммы фактически понесенных расходов </w:t>
      </w:r>
      <w:r w:rsidR="00EC00EB">
        <w:t>должны подтверждаться</w:t>
      </w:r>
      <w:r w:rsidR="00EC00EB" w:rsidRPr="00EC00EB">
        <w:t xml:space="preserve"> </w:t>
      </w:r>
      <w:r w:rsidR="00EC00EB">
        <w:t xml:space="preserve">предоставляемыми </w:t>
      </w:r>
      <w:r w:rsidR="00EC00EB" w:rsidRPr="00EC00EB">
        <w:t>чеками автозаправочных станций или иными документами, подтверждающих сумму и объем  приобретенного топлива, исходя из паспортных норм расхода топлива легкового автомобиля</w:t>
      </w:r>
      <w:r w:rsidR="00EC00EB">
        <w:t xml:space="preserve"> и учета использования личного транспорта в служебных целях.</w:t>
      </w:r>
    </w:p>
    <w:p w:rsidR="003F562E" w:rsidRDefault="003F562E" w:rsidP="003F562E">
      <w:pPr>
        <w:ind w:firstLine="708"/>
        <w:jc w:val="both"/>
      </w:pPr>
      <w:r>
        <w:t xml:space="preserve">17. </w:t>
      </w:r>
      <w:r w:rsidRPr="00F14321">
        <w:t>Журнал учета использования личного транспо</w:t>
      </w:r>
      <w:r w:rsidR="004D7B84">
        <w:t xml:space="preserve">рта, </w:t>
      </w:r>
      <w:r>
        <w:t xml:space="preserve">заявление на выплату по возмещению расходов, связанных </w:t>
      </w:r>
      <w:r w:rsidR="004D7B84">
        <w:t>с</w:t>
      </w:r>
      <w:r>
        <w:t xml:space="preserve"> приобретение топлива,</w:t>
      </w:r>
      <w:r w:rsidR="004D7B84">
        <w:t xml:space="preserve"> и всех подтверждающих документов,</w:t>
      </w:r>
      <w:r>
        <w:t xml:space="preserve"> ежемесячно </w:t>
      </w:r>
      <w:r w:rsidRPr="00F14321">
        <w:t>представля</w:t>
      </w:r>
      <w:r w:rsidR="004D7B84">
        <w:t>ю</w:t>
      </w:r>
      <w:r w:rsidRPr="00F14321">
        <w:t xml:space="preserve">тся в </w:t>
      </w:r>
      <w:r>
        <w:t>бюджетно-финансовую комиссию Совета депутатов муниципального округа Кунцево</w:t>
      </w:r>
      <w:r w:rsidRPr="00F14321">
        <w:t xml:space="preserve"> не позднее пятого числа месяца, следующего за отчетным</w:t>
      </w:r>
      <w:r>
        <w:t xml:space="preserve"> месяцем</w:t>
      </w:r>
      <w:r w:rsidRPr="00F14321">
        <w:t>.</w:t>
      </w:r>
    </w:p>
    <w:p w:rsidR="00876CBD" w:rsidRDefault="003F562E" w:rsidP="007930C2">
      <w:pPr>
        <w:ind w:firstLine="708"/>
        <w:jc w:val="both"/>
      </w:pPr>
      <w:r>
        <w:lastRenderedPageBreak/>
        <w:t xml:space="preserve">18. </w:t>
      </w:r>
      <w:r w:rsidR="004D7B84">
        <w:t>Б</w:t>
      </w:r>
      <w:r>
        <w:t xml:space="preserve">юджетно-финансовая комиссия </w:t>
      </w:r>
      <w:r w:rsidR="004D7B84">
        <w:t>Совета депутатов муниципального округа Кунцево</w:t>
      </w:r>
      <w:r w:rsidR="00E00839">
        <w:t xml:space="preserve"> на сво</w:t>
      </w:r>
      <w:r w:rsidR="00A461D4">
        <w:t>их</w:t>
      </w:r>
      <w:r w:rsidR="00E00839">
        <w:t xml:space="preserve"> заседани</w:t>
      </w:r>
      <w:r w:rsidR="00A461D4">
        <w:t>ях</w:t>
      </w:r>
      <w:r w:rsidR="004D7B84" w:rsidRPr="00F14321">
        <w:t xml:space="preserve"> </w:t>
      </w:r>
      <w:r>
        <w:t xml:space="preserve">рассматривает </w:t>
      </w:r>
      <w:r w:rsidR="004D7B84">
        <w:t>предоставленные материалы, анализирует их и принимает решение о целесообразности предоставления выплаты</w:t>
      </w:r>
      <w:r w:rsidR="00ED1E94">
        <w:t>,</w:t>
      </w:r>
      <w:r w:rsidR="00B11D21">
        <w:t xml:space="preserve"> его объеме</w:t>
      </w:r>
      <w:r w:rsidR="00ED1E94">
        <w:t xml:space="preserve"> и периоде</w:t>
      </w:r>
      <w:r w:rsidR="00A461D4">
        <w:t xml:space="preserve"> времени</w:t>
      </w:r>
      <w:r w:rsidR="00ED1E94">
        <w:t>, что оформляется</w:t>
      </w:r>
      <w:r w:rsidR="004D7B84">
        <w:t xml:space="preserve"> заключени</w:t>
      </w:r>
      <w:r w:rsidR="00ED1E94">
        <w:t>ем</w:t>
      </w:r>
      <w:r w:rsidR="004D7B84">
        <w:t xml:space="preserve"> </w:t>
      </w:r>
      <w:r w:rsidR="00E00839">
        <w:t>б</w:t>
      </w:r>
      <w:r w:rsidR="004D7B84">
        <w:t>юджетно-финансов</w:t>
      </w:r>
      <w:r w:rsidR="00E00839">
        <w:t>ой</w:t>
      </w:r>
      <w:r w:rsidR="004D7B84">
        <w:t xml:space="preserve"> комисси</w:t>
      </w:r>
      <w:r w:rsidR="00E00839">
        <w:t>и</w:t>
      </w:r>
      <w:r w:rsidR="004D7B84">
        <w:t xml:space="preserve"> Совета депутатов муниципального округа Кунцево.</w:t>
      </w:r>
    </w:p>
    <w:p w:rsidR="00CA1414" w:rsidRDefault="00CA1414" w:rsidP="00A461D4">
      <w:pPr>
        <w:ind w:firstLine="708"/>
        <w:jc w:val="both"/>
      </w:pPr>
      <w:r>
        <w:t xml:space="preserve">19. </w:t>
      </w:r>
      <w:r w:rsidR="00A461D4">
        <w:t xml:space="preserve">Не подлежат </w:t>
      </w:r>
      <w:r>
        <w:t xml:space="preserve">компенсации и </w:t>
      </w:r>
      <w:r w:rsidR="00A461D4">
        <w:t>возмещению</w:t>
      </w:r>
      <w:r>
        <w:t>:</w:t>
      </w:r>
    </w:p>
    <w:p w:rsidR="00CA1414" w:rsidRDefault="00CA1414" w:rsidP="00A461D4">
      <w:pPr>
        <w:ind w:firstLine="708"/>
        <w:jc w:val="both"/>
      </w:pPr>
      <w:r>
        <w:t>-</w:t>
      </w:r>
      <w:r w:rsidR="00A461D4">
        <w:t xml:space="preserve"> расходы, свя</w:t>
      </w:r>
      <w:r>
        <w:t xml:space="preserve">занные с проездом на личном </w:t>
      </w:r>
      <w:r w:rsidR="00A461D4">
        <w:t>транспорте от места жительства до места работы и обратно</w:t>
      </w:r>
      <w:r>
        <w:t>;</w:t>
      </w:r>
    </w:p>
    <w:p w:rsidR="00A461D4" w:rsidRDefault="00CA1414" w:rsidP="00A461D4">
      <w:pPr>
        <w:ind w:firstLine="708"/>
        <w:jc w:val="both"/>
      </w:pPr>
      <w:r>
        <w:t>-</w:t>
      </w:r>
      <w:r w:rsidR="00A461D4">
        <w:t xml:space="preserve"> любые виды административных </w:t>
      </w:r>
      <w:r>
        <w:t>штрафов;</w:t>
      </w:r>
    </w:p>
    <w:p w:rsidR="00A461D4" w:rsidRDefault="00CA1414" w:rsidP="00A461D4">
      <w:pPr>
        <w:ind w:firstLine="708"/>
        <w:jc w:val="both"/>
      </w:pPr>
      <w:r>
        <w:t>- расходы в</w:t>
      </w:r>
      <w:r w:rsidR="00A461D4" w:rsidRPr="00F14321">
        <w:t xml:space="preserve"> период нахождения в отпуске, в период временной нетрудоспособности, а также в иные периоды, в которые служебные обязан</w:t>
      </w:r>
      <w:r>
        <w:t>ности фактически не исполнялись</w:t>
      </w:r>
      <w:r w:rsidR="00A461D4" w:rsidRPr="00F14321">
        <w:t>.</w:t>
      </w:r>
    </w:p>
    <w:p w:rsidR="00A461D4" w:rsidRDefault="00A461D4" w:rsidP="007930C2">
      <w:pPr>
        <w:ind w:firstLine="708"/>
        <w:jc w:val="both"/>
      </w:pPr>
    </w:p>
    <w:p w:rsidR="00A461D4" w:rsidRDefault="00A461D4" w:rsidP="007930C2">
      <w:pPr>
        <w:ind w:firstLine="708"/>
        <w:jc w:val="both"/>
      </w:pPr>
    </w:p>
    <w:p w:rsidR="00A461D4" w:rsidRDefault="00A461D4" w:rsidP="007930C2">
      <w:pPr>
        <w:ind w:firstLine="708"/>
        <w:jc w:val="both"/>
      </w:pPr>
    </w:p>
    <w:p w:rsidR="00A461D4" w:rsidRDefault="00A461D4" w:rsidP="007930C2">
      <w:pPr>
        <w:ind w:firstLine="708"/>
        <w:jc w:val="both"/>
      </w:pPr>
    </w:p>
    <w:p w:rsidR="004779F0" w:rsidRDefault="00CA1414" w:rsidP="00B11D21">
      <w:pPr>
        <w:ind w:firstLine="708"/>
        <w:jc w:val="both"/>
      </w:pPr>
      <w:r>
        <w:t>20</w:t>
      </w:r>
      <w:r w:rsidR="00B11D21">
        <w:t>.</w:t>
      </w:r>
      <w:r w:rsidR="00B11D21" w:rsidRPr="00B11D21">
        <w:t xml:space="preserve"> </w:t>
      </w:r>
      <w:r w:rsidR="00B11D21">
        <w:t>На основании выводов, содержащихся в заключени</w:t>
      </w:r>
      <w:proofErr w:type="gramStart"/>
      <w:r w:rsidR="00B11D21">
        <w:t>и</w:t>
      </w:r>
      <w:proofErr w:type="gramEnd"/>
      <w:r w:rsidR="00B11D21">
        <w:t xml:space="preserve"> бюджетно-финансовой комиссии Совета депутатов муниципального округа Кунцево, издается распоряжение аппарата Совета</w:t>
      </w:r>
      <w:r w:rsidR="00B11D21" w:rsidRPr="006D4DEA">
        <w:t xml:space="preserve"> </w:t>
      </w:r>
      <w:r w:rsidR="00B11D21">
        <w:t>депутатов муниципального округа Кунцево, являющееся основанием</w:t>
      </w:r>
      <w:r w:rsidR="0056032C">
        <w:t xml:space="preserve"> для </w:t>
      </w:r>
      <w:r w:rsidR="00B11D21">
        <w:t xml:space="preserve">произведения фактической </w:t>
      </w:r>
      <w:r w:rsidR="0056032C">
        <w:t xml:space="preserve">выплаты </w:t>
      </w:r>
      <w:r w:rsidR="00E00839">
        <w:t>по возмещению расходов</w:t>
      </w:r>
      <w:r w:rsidR="00E00839" w:rsidRPr="00E00839">
        <w:t>, связанных с приобретение</w:t>
      </w:r>
      <w:r w:rsidR="00ED1E94">
        <w:t>м</w:t>
      </w:r>
      <w:r w:rsidR="00E00839" w:rsidRPr="00E00839">
        <w:t xml:space="preserve"> топлива</w:t>
      </w:r>
      <w:r w:rsidR="004779F0">
        <w:t xml:space="preserve"> </w:t>
      </w:r>
      <w:r w:rsidR="007930C2">
        <w:t xml:space="preserve">по настоящему </w:t>
      </w:r>
      <w:r w:rsidR="00B11D21">
        <w:t>Порядку.</w:t>
      </w:r>
    </w:p>
    <w:p w:rsidR="0056032C" w:rsidRDefault="00B11D21" w:rsidP="0056032C">
      <w:pPr>
        <w:ind w:firstLine="708"/>
        <w:jc w:val="both"/>
      </w:pPr>
      <w:r>
        <w:t>2</w:t>
      </w:r>
      <w:r w:rsidR="00CA1414">
        <w:t>1</w:t>
      </w:r>
      <w:r w:rsidR="0056032C">
        <w:t>.</w:t>
      </w:r>
      <w:r w:rsidR="004779F0">
        <w:t xml:space="preserve"> </w:t>
      </w:r>
      <w:proofErr w:type="gramStart"/>
      <w:r w:rsidR="0056032C">
        <w:t>В распоряжении о назначении выплаты компенсации за использование личного транспорта в служебных целях</w:t>
      </w:r>
      <w:r w:rsidR="00C12169">
        <w:t xml:space="preserve"> и выплаты по возмещению расходов, связанных с приобретение</w:t>
      </w:r>
      <w:r w:rsidR="00CA1414">
        <w:t>м</w:t>
      </w:r>
      <w:r w:rsidR="00C12169">
        <w:t xml:space="preserve"> топлива,</w:t>
      </w:r>
      <w:r w:rsidR="0056032C">
        <w:t xml:space="preserve"> должны содержаться следующие сведения:</w:t>
      </w:r>
      <w:r w:rsidR="004779F0">
        <w:t xml:space="preserve"> </w:t>
      </w:r>
      <w:r w:rsidR="00C12169">
        <w:t>должность</w:t>
      </w:r>
      <w:r w:rsidR="0056032C">
        <w:t xml:space="preserve">; полная характеристика личного </w:t>
      </w:r>
      <w:r w:rsidR="00C12169">
        <w:t>транспорта</w:t>
      </w:r>
      <w:r w:rsidR="0056032C">
        <w:t xml:space="preserve"> (марка, год выпуска, государственный номерной знак);</w:t>
      </w:r>
      <w:r w:rsidR="002D2A5B">
        <w:t xml:space="preserve"> размер компенсации за использование личного транспорта в служебных целях</w:t>
      </w:r>
      <w:r w:rsidR="00A461D4">
        <w:t>;</w:t>
      </w:r>
      <w:r w:rsidR="002D2A5B">
        <w:t xml:space="preserve"> объем и размер выплаты по возмещению расходов, связанных с приобретение топлива</w:t>
      </w:r>
      <w:r w:rsidR="00A461D4">
        <w:t>;</w:t>
      </w:r>
      <w:proofErr w:type="gramEnd"/>
      <w:r w:rsidR="00A461D4">
        <w:t xml:space="preserve"> номер и дата заключения бюджетно-финансовой комиссии Совета депутатов муниципального округа Кунцево.</w:t>
      </w:r>
    </w:p>
    <w:p w:rsidR="00252E84" w:rsidRDefault="00252E84" w:rsidP="00252E84">
      <w:pPr>
        <w:ind w:firstLine="708"/>
        <w:jc w:val="both"/>
      </w:pPr>
      <w:r>
        <w:t>22. Бюджетно-финансовая комиссия Совета депутатов муниципального округа Кунцево отказывает в предоставлении компенсации за использование личного транспорта в служебных целях и выплаты по возмещению расходов, связанных с приобретением топлива,  в случаях:</w:t>
      </w:r>
    </w:p>
    <w:p w:rsidR="00252E84" w:rsidRDefault="00252E84" w:rsidP="00252E84">
      <w:pPr>
        <w:ind w:firstLine="708"/>
        <w:jc w:val="both"/>
      </w:pPr>
      <w:r>
        <w:t>- отсутствия оснований для предоставления по настоящему Порядку;</w:t>
      </w:r>
    </w:p>
    <w:p w:rsidR="00252E84" w:rsidRDefault="00252E84" w:rsidP="00252E84">
      <w:pPr>
        <w:ind w:firstLine="708"/>
        <w:jc w:val="both"/>
      </w:pPr>
      <w:r>
        <w:t>- несоблюдения требований настоящего Порядка;</w:t>
      </w:r>
    </w:p>
    <w:p w:rsidR="00252E84" w:rsidRDefault="00252E84" w:rsidP="00252E84">
      <w:pPr>
        <w:ind w:firstLine="708"/>
        <w:jc w:val="both"/>
      </w:pPr>
      <w:r>
        <w:t>- недостаточности предусмотренных средств муниципального бюджета Кунцево;</w:t>
      </w:r>
    </w:p>
    <w:p w:rsidR="00252E84" w:rsidRDefault="00252E84" w:rsidP="00252E84">
      <w:pPr>
        <w:ind w:firstLine="708"/>
        <w:jc w:val="both"/>
      </w:pPr>
      <w:r>
        <w:t>- превышения установленных</w:t>
      </w:r>
      <w:r w:rsidR="00D72BC5">
        <w:t xml:space="preserve"> предельных размеров компенсаций</w:t>
      </w:r>
      <w:r>
        <w:t>.</w:t>
      </w:r>
    </w:p>
    <w:p w:rsidR="00A461D4" w:rsidRDefault="00A461D4" w:rsidP="0056032C">
      <w:pPr>
        <w:ind w:firstLine="708"/>
        <w:jc w:val="both"/>
      </w:pPr>
      <w:r>
        <w:t>2</w:t>
      </w:r>
      <w:r w:rsidR="00D72BC5">
        <w:t>3</w:t>
      </w:r>
      <w:r w:rsidR="0056032C">
        <w:t>.</w:t>
      </w:r>
      <w:r w:rsidR="0056032C">
        <w:tab/>
      </w:r>
      <w:r>
        <w:t xml:space="preserve">Аппарат Совета депутатов муниципального округа Кунцево осуществляет выплату компенсации по настоящему Порядку ежеквартально. </w:t>
      </w:r>
    </w:p>
    <w:p w:rsidR="0056032C" w:rsidRDefault="00CA1414" w:rsidP="0056032C">
      <w:pPr>
        <w:ind w:firstLine="708"/>
        <w:jc w:val="both"/>
      </w:pPr>
      <w:r>
        <w:t>2</w:t>
      </w:r>
      <w:r w:rsidR="00D72BC5">
        <w:t>4</w:t>
      </w:r>
      <w:r w:rsidR="00967ADD">
        <w:t xml:space="preserve">. </w:t>
      </w:r>
      <w:r>
        <w:t xml:space="preserve">Суммы </w:t>
      </w:r>
      <w:r w:rsidR="0056032C">
        <w:t>выпла</w:t>
      </w:r>
      <w:r>
        <w:t>ты компенсации за использование личного транспорта в служебных целях</w:t>
      </w:r>
      <w:r w:rsidRPr="00CA1414">
        <w:t xml:space="preserve"> </w:t>
      </w:r>
      <w:r>
        <w:t>с учетом предельных норм, установленных нормативными актами Правительства РФ, и выплаты по возмещению расходов, связанных с приобретением топлива, по настоящему Порядку</w:t>
      </w:r>
      <w:r w:rsidR="0056032C">
        <w:t xml:space="preserve"> не включаются в совокупный доход </w:t>
      </w:r>
      <w:r w:rsidR="00EC61C2">
        <w:t>муниципального</w:t>
      </w:r>
      <w:r w:rsidR="00EC61C2" w:rsidRPr="00EC61C2">
        <w:t xml:space="preserve"> служащ</w:t>
      </w:r>
      <w:r w:rsidR="00EC61C2">
        <w:t>его</w:t>
      </w:r>
      <w:r w:rsidR="00EC61C2" w:rsidRPr="00EC61C2">
        <w:t xml:space="preserve"> аппарата Совета депутатов и глав</w:t>
      </w:r>
      <w:r w:rsidR="00EC61C2">
        <w:t>ы</w:t>
      </w:r>
      <w:r w:rsidR="00EC61C2" w:rsidRPr="00EC61C2">
        <w:t xml:space="preserve"> муниципального округа Кунцево </w:t>
      </w:r>
      <w:r w:rsidR="0056032C">
        <w:t>и не подлежат налогообложению по ставкам, предусмотренным</w:t>
      </w:r>
      <w:r>
        <w:t xml:space="preserve"> федеральным законодательством.</w:t>
      </w:r>
    </w:p>
    <w:p w:rsidR="0056032C" w:rsidRDefault="0056032C" w:rsidP="0056032C">
      <w:pPr>
        <w:ind w:firstLine="708"/>
        <w:jc w:val="both"/>
      </w:pPr>
    </w:p>
    <w:p w:rsidR="0056032C" w:rsidRDefault="0056032C" w:rsidP="00223B95">
      <w:pPr>
        <w:ind w:firstLine="708"/>
        <w:jc w:val="both"/>
      </w:pPr>
    </w:p>
    <w:sectPr w:rsidR="0056032C" w:rsidSect="00A86373"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6E7"/>
    <w:rsid w:val="00012932"/>
    <w:rsid w:val="00015E68"/>
    <w:rsid w:val="00036078"/>
    <w:rsid w:val="000550DF"/>
    <w:rsid w:val="00080F70"/>
    <w:rsid w:val="000C0911"/>
    <w:rsid w:val="000C7F7F"/>
    <w:rsid w:val="000D3817"/>
    <w:rsid w:val="000D57BB"/>
    <w:rsid w:val="000E3FB2"/>
    <w:rsid w:val="000F3623"/>
    <w:rsid w:val="000F6480"/>
    <w:rsid w:val="00110C1C"/>
    <w:rsid w:val="00113106"/>
    <w:rsid w:val="00123D40"/>
    <w:rsid w:val="00151E18"/>
    <w:rsid w:val="00153EA2"/>
    <w:rsid w:val="0016665E"/>
    <w:rsid w:val="00171F0A"/>
    <w:rsid w:val="001756AF"/>
    <w:rsid w:val="00181803"/>
    <w:rsid w:val="001874D4"/>
    <w:rsid w:val="00190F62"/>
    <w:rsid w:val="00191F7E"/>
    <w:rsid w:val="00196719"/>
    <w:rsid w:val="001B3B40"/>
    <w:rsid w:val="001B3D9E"/>
    <w:rsid w:val="001C0255"/>
    <w:rsid w:val="001D40F6"/>
    <w:rsid w:val="001E1658"/>
    <w:rsid w:val="001E22B7"/>
    <w:rsid w:val="001E3A09"/>
    <w:rsid w:val="00201457"/>
    <w:rsid w:val="00206D02"/>
    <w:rsid w:val="00217C0D"/>
    <w:rsid w:val="00220108"/>
    <w:rsid w:val="00223B95"/>
    <w:rsid w:val="00224B37"/>
    <w:rsid w:val="002313A0"/>
    <w:rsid w:val="002340D3"/>
    <w:rsid w:val="002418BC"/>
    <w:rsid w:val="00242A9A"/>
    <w:rsid w:val="00243134"/>
    <w:rsid w:val="00246724"/>
    <w:rsid w:val="00252E84"/>
    <w:rsid w:val="002638F0"/>
    <w:rsid w:val="00266198"/>
    <w:rsid w:val="002709C7"/>
    <w:rsid w:val="002740B2"/>
    <w:rsid w:val="00285980"/>
    <w:rsid w:val="00285C6C"/>
    <w:rsid w:val="00292B47"/>
    <w:rsid w:val="002B7977"/>
    <w:rsid w:val="002D2532"/>
    <w:rsid w:val="002D2A5B"/>
    <w:rsid w:val="002D5880"/>
    <w:rsid w:val="002D5F37"/>
    <w:rsid w:val="002E09B8"/>
    <w:rsid w:val="003116E7"/>
    <w:rsid w:val="00330898"/>
    <w:rsid w:val="00361853"/>
    <w:rsid w:val="003651E2"/>
    <w:rsid w:val="00367619"/>
    <w:rsid w:val="003846AB"/>
    <w:rsid w:val="0039629A"/>
    <w:rsid w:val="003A23DD"/>
    <w:rsid w:val="003B5B13"/>
    <w:rsid w:val="003D1E2A"/>
    <w:rsid w:val="003D2E4C"/>
    <w:rsid w:val="003E52C3"/>
    <w:rsid w:val="003F1CAC"/>
    <w:rsid w:val="003F4FC6"/>
    <w:rsid w:val="003F562E"/>
    <w:rsid w:val="00411228"/>
    <w:rsid w:val="00411B8B"/>
    <w:rsid w:val="004236C6"/>
    <w:rsid w:val="004252C9"/>
    <w:rsid w:val="00425B6E"/>
    <w:rsid w:val="0044170D"/>
    <w:rsid w:val="00446F7F"/>
    <w:rsid w:val="00447E3A"/>
    <w:rsid w:val="004502EC"/>
    <w:rsid w:val="0045432D"/>
    <w:rsid w:val="004652F3"/>
    <w:rsid w:val="00467FDF"/>
    <w:rsid w:val="004779F0"/>
    <w:rsid w:val="004813AF"/>
    <w:rsid w:val="0049437B"/>
    <w:rsid w:val="004A60D4"/>
    <w:rsid w:val="004A762A"/>
    <w:rsid w:val="004C150F"/>
    <w:rsid w:val="004D0550"/>
    <w:rsid w:val="004D748E"/>
    <w:rsid w:val="004D7B84"/>
    <w:rsid w:val="004E404A"/>
    <w:rsid w:val="004F7C2F"/>
    <w:rsid w:val="00513102"/>
    <w:rsid w:val="00516DD4"/>
    <w:rsid w:val="00537F3F"/>
    <w:rsid w:val="005507C7"/>
    <w:rsid w:val="00551C33"/>
    <w:rsid w:val="005539BF"/>
    <w:rsid w:val="00557FE6"/>
    <w:rsid w:val="0056032C"/>
    <w:rsid w:val="00566783"/>
    <w:rsid w:val="0057143B"/>
    <w:rsid w:val="005760A0"/>
    <w:rsid w:val="00584C41"/>
    <w:rsid w:val="005906D4"/>
    <w:rsid w:val="005A37B0"/>
    <w:rsid w:val="005A658C"/>
    <w:rsid w:val="005D1F0C"/>
    <w:rsid w:val="005E02EF"/>
    <w:rsid w:val="005F6A79"/>
    <w:rsid w:val="00611532"/>
    <w:rsid w:val="006167B6"/>
    <w:rsid w:val="00620F05"/>
    <w:rsid w:val="00621B5F"/>
    <w:rsid w:val="0064614B"/>
    <w:rsid w:val="00651EE7"/>
    <w:rsid w:val="006742D2"/>
    <w:rsid w:val="006A1D98"/>
    <w:rsid w:val="006B47E3"/>
    <w:rsid w:val="006C4C2C"/>
    <w:rsid w:val="006D4DEA"/>
    <w:rsid w:val="006F1D8C"/>
    <w:rsid w:val="006F796B"/>
    <w:rsid w:val="0070055B"/>
    <w:rsid w:val="00700785"/>
    <w:rsid w:val="00735302"/>
    <w:rsid w:val="00736202"/>
    <w:rsid w:val="00765B7E"/>
    <w:rsid w:val="00767DA8"/>
    <w:rsid w:val="007930C2"/>
    <w:rsid w:val="007944D7"/>
    <w:rsid w:val="00797167"/>
    <w:rsid w:val="00797BF9"/>
    <w:rsid w:val="007B02C0"/>
    <w:rsid w:val="007B4F15"/>
    <w:rsid w:val="007D38D2"/>
    <w:rsid w:val="007D6BCB"/>
    <w:rsid w:val="007E3975"/>
    <w:rsid w:val="007E39BC"/>
    <w:rsid w:val="007E73F4"/>
    <w:rsid w:val="007F6B4C"/>
    <w:rsid w:val="00811203"/>
    <w:rsid w:val="00812F5D"/>
    <w:rsid w:val="00827544"/>
    <w:rsid w:val="0083237D"/>
    <w:rsid w:val="0084246A"/>
    <w:rsid w:val="008629A3"/>
    <w:rsid w:val="00876CBD"/>
    <w:rsid w:val="00885C1B"/>
    <w:rsid w:val="0088662C"/>
    <w:rsid w:val="008904F3"/>
    <w:rsid w:val="00897F54"/>
    <w:rsid w:val="008A257C"/>
    <w:rsid w:val="008A407D"/>
    <w:rsid w:val="008B0AA2"/>
    <w:rsid w:val="008B60ED"/>
    <w:rsid w:val="008D1AA7"/>
    <w:rsid w:val="008D1DC6"/>
    <w:rsid w:val="008F650E"/>
    <w:rsid w:val="0091044D"/>
    <w:rsid w:val="00912E39"/>
    <w:rsid w:val="00924D15"/>
    <w:rsid w:val="0092720A"/>
    <w:rsid w:val="009373EC"/>
    <w:rsid w:val="009533BA"/>
    <w:rsid w:val="00962347"/>
    <w:rsid w:val="00963893"/>
    <w:rsid w:val="00967ADD"/>
    <w:rsid w:val="009739B7"/>
    <w:rsid w:val="00974334"/>
    <w:rsid w:val="009960F0"/>
    <w:rsid w:val="009A02F7"/>
    <w:rsid w:val="009C392E"/>
    <w:rsid w:val="009E5AB1"/>
    <w:rsid w:val="00A10A23"/>
    <w:rsid w:val="00A15F61"/>
    <w:rsid w:val="00A23616"/>
    <w:rsid w:val="00A32D5A"/>
    <w:rsid w:val="00A461D4"/>
    <w:rsid w:val="00A52726"/>
    <w:rsid w:val="00A61CD6"/>
    <w:rsid w:val="00A719D1"/>
    <w:rsid w:val="00A73472"/>
    <w:rsid w:val="00A80446"/>
    <w:rsid w:val="00A818B3"/>
    <w:rsid w:val="00A86373"/>
    <w:rsid w:val="00AB6F1A"/>
    <w:rsid w:val="00AE54CB"/>
    <w:rsid w:val="00AF44BB"/>
    <w:rsid w:val="00B07F0D"/>
    <w:rsid w:val="00B109A3"/>
    <w:rsid w:val="00B10C70"/>
    <w:rsid w:val="00B11D21"/>
    <w:rsid w:val="00B22493"/>
    <w:rsid w:val="00B22A8A"/>
    <w:rsid w:val="00B342B8"/>
    <w:rsid w:val="00B47FC2"/>
    <w:rsid w:val="00B5151A"/>
    <w:rsid w:val="00B543BA"/>
    <w:rsid w:val="00B619B0"/>
    <w:rsid w:val="00B623D9"/>
    <w:rsid w:val="00B625B9"/>
    <w:rsid w:val="00B63B14"/>
    <w:rsid w:val="00B71251"/>
    <w:rsid w:val="00B72768"/>
    <w:rsid w:val="00B73DF5"/>
    <w:rsid w:val="00B8042A"/>
    <w:rsid w:val="00B964F2"/>
    <w:rsid w:val="00BB157A"/>
    <w:rsid w:val="00BD2A3F"/>
    <w:rsid w:val="00BD5143"/>
    <w:rsid w:val="00BD6D73"/>
    <w:rsid w:val="00BE0629"/>
    <w:rsid w:val="00BE2055"/>
    <w:rsid w:val="00BE5EEA"/>
    <w:rsid w:val="00BE5F0D"/>
    <w:rsid w:val="00BE636F"/>
    <w:rsid w:val="00BE6F94"/>
    <w:rsid w:val="00BE79C8"/>
    <w:rsid w:val="00BF7F15"/>
    <w:rsid w:val="00C031CD"/>
    <w:rsid w:val="00C12169"/>
    <w:rsid w:val="00C1659D"/>
    <w:rsid w:val="00C16FB8"/>
    <w:rsid w:val="00C2368D"/>
    <w:rsid w:val="00C255D3"/>
    <w:rsid w:val="00C36235"/>
    <w:rsid w:val="00C63FA4"/>
    <w:rsid w:val="00C715DF"/>
    <w:rsid w:val="00C72C28"/>
    <w:rsid w:val="00C774C7"/>
    <w:rsid w:val="00C90998"/>
    <w:rsid w:val="00C93F98"/>
    <w:rsid w:val="00CA0E1A"/>
    <w:rsid w:val="00CA1414"/>
    <w:rsid w:val="00CA51BC"/>
    <w:rsid w:val="00CB58EC"/>
    <w:rsid w:val="00CB78B3"/>
    <w:rsid w:val="00CC0610"/>
    <w:rsid w:val="00CC7C8F"/>
    <w:rsid w:val="00CD09A0"/>
    <w:rsid w:val="00CE6415"/>
    <w:rsid w:val="00D00397"/>
    <w:rsid w:val="00D10878"/>
    <w:rsid w:val="00D12C8F"/>
    <w:rsid w:val="00D27B40"/>
    <w:rsid w:val="00D32509"/>
    <w:rsid w:val="00D40660"/>
    <w:rsid w:val="00D4091A"/>
    <w:rsid w:val="00D55100"/>
    <w:rsid w:val="00D600A3"/>
    <w:rsid w:val="00D72BC5"/>
    <w:rsid w:val="00D85522"/>
    <w:rsid w:val="00D926B3"/>
    <w:rsid w:val="00D958BC"/>
    <w:rsid w:val="00DA1BD8"/>
    <w:rsid w:val="00DA7252"/>
    <w:rsid w:val="00DB040B"/>
    <w:rsid w:val="00DD38AE"/>
    <w:rsid w:val="00DD39CC"/>
    <w:rsid w:val="00DD5896"/>
    <w:rsid w:val="00DF0457"/>
    <w:rsid w:val="00DF5EA2"/>
    <w:rsid w:val="00E00839"/>
    <w:rsid w:val="00E133E3"/>
    <w:rsid w:val="00E1410A"/>
    <w:rsid w:val="00E21720"/>
    <w:rsid w:val="00E2772F"/>
    <w:rsid w:val="00E33838"/>
    <w:rsid w:val="00E53795"/>
    <w:rsid w:val="00E5385C"/>
    <w:rsid w:val="00E80407"/>
    <w:rsid w:val="00E828F8"/>
    <w:rsid w:val="00E875BB"/>
    <w:rsid w:val="00E903CF"/>
    <w:rsid w:val="00EB0071"/>
    <w:rsid w:val="00EC00EB"/>
    <w:rsid w:val="00EC61C2"/>
    <w:rsid w:val="00EC61CC"/>
    <w:rsid w:val="00ED1E94"/>
    <w:rsid w:val="00ED6E7E"/>
    <w:rsid w:val="00EE5006"/>
    <w:rsid w:val="00EF4F97"/>
    <w:rsid w:val="00EF592A"/>
    <w:rsid w:val="00EF7EF6"/>
    <w:rsid w:val="00F068A2"/>
    <w:rsid w:val="00F11BE0"/>
    <w:rsid w:val="00F12496"/>
    <w:rsid w:val="00F15B70"/>
    <w:rsid w:val="00F17544"/>
    <w:rsid w:val="00F35A0F"/>
    <w:rsid w:val="00F46289"/>
    <w:rsid w:val="00F501CE"/>
    <w:rsid w:val="00F55F5B"/>
    <w:rsid w:val="00F64AF7"/>
    <w:rsid w:val="00F837B3"/>
    <w:rsid w:val="00F90149"/>
    <w:rsid w:val="00F92FD4"/>
    <w:rsid w:val="00F96BDA"/>
    <w:rsid w:val="00FA69BF"/>
    <w:rsid w:val="00FB0C86"/>
    <w:rsid w:val="00FD15E8"/>
    <w:rsid w:val="00FD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bCs/>
      <w:sz w:val="28"/>
      <w:szCs w:val="40"/>
    </w:rPr>
  </w:style>
  <w:style w:type="paragraph" w:styleId="a4">
    <w:name w:val="Subtitle"/>
    <w:basedOn w:val="a"/>
    <w:qFormat/>
    <w:pPr>
      <w:jc w:val="center"/>
    </w:pPr>
    <w:rPr>
      <w:b/>
      <w:bCs/>
      <w:sz w:val="36"/>
      <w:szCs w:val="40"/>
    </w:rPr>
  </w:style>
  <w:style w:type="paragraph" w:styleId="a5">
    <w:name w:val="Balloon Text"/>
    <w:basedOn w:val="a"/>
    <w:semiHidden/>
    <w:rsid w:val="00217C0D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rsid w:val="00E828F8"/>
    <w:pPr>
      <w:ind w:firstLine="709"/>
      <w:jc w:val="both"/>
    </w:pPr>
    <w:rPr>
      <w:sz w:val="28"/>
      <w:szCs w:val="20"/>
    </w:rPr>
  </w:style>
  <w:style w:type="paragraph" w:customStyle="1" w:styleId="ConsNormal">
    <w:name w:val="ConsNormal"/>
    <w:rsid w:val="00B342B8"/>
    <w:pPr>
      <w:widowControl w:val="0"/>
      <w:snapToGrid w:val="0"/>
      <w:ind w:firstLine="720"/>
    </w:pPr>
    <w:rPr>
      <w:rFonts w:ascii="Arial" w:hAnsi="Arial"/>
    </w:rPr>
  </w:style>
  <w:style w:type="paragraph" w:customStyle="1" w:styleId="a8">
    <w:name w:val="Знак Знак Знак Знак Знак Знак Знак Знак Знак Знак Знак Знак Знак Знак Знак Знак Знак Знак"/>
    <w:basedOn w:val="a"/>
    <w:rsid w:val="00191F7E"/>
    <w:pPr>
      <w:spacing w:after="160" w:line="240" w:lineRule="exact"/>
    </w:pPr>
    <w:rPr>
      <w:rFonts w:eastAsia="Calibri"/>
      <w:sz w:val="20"/>
      <w:szCs w:val="20"/>
      <w:lang w:eastAsia="zh-CN"/>
    </w:rPr>
  </w:style>
  <w:style w:type="character" w:styleId="a9">
    <w:name w:val="Hyperlink"/>
    <w:rsid w:val="00C90998"/>
    <w:rPr>
      <w:color w:val="0000FF"/>
      <w:u w:val="single"/>
    </w:rPr>
  </w:style>
  <w:style w:type="character" w:customStyle="1" w:styleId="a7">
    <w:name w:val="Основной текст с отступом Знак"/>
    <w:link w:val="a6"/>
    <w:rsid w:val="00151E18"/>
    <w:rPr>
      <w:sz w:val="28"/>
    </w:rPr>
  </w:style>
  <w:style w:type="paragraph" w:styleId="aa">
    <w:name w:val="Normal (Web)"/>
    <w:basedOn w:val="a"/>
    <w:uiPriority w:val="99"/>
    <w:unhideWhenUsed/>
    <w:rsid w:val="007930C2"/>
    <w:pPr>
      <w:spacing w:after="223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bCs/>
      <w:sz w:val="28"/>
      <w:szCs w:val="40"/>
    </w:rPr>
  </w:style>
  <w:style w:type="paragraph" w:styleId="a4">
    <w:name w:val="Subtitle"/>
    <w:basedOn w:val="a"/>
    <w:qFormat/>
    <w:pPr>
      <w:jc w:val="center"/>
    </w:pPr>
    <w:rPr>
      <w:b/>
      <w:bCs/>
      <w:sz w:val="36"/>
      <w:szCs w:val="40"/>
    </w:rPr>
  </w:style>
  <w:style w:type="paragraph" w:styleId="a5">
    <w:name w:val="Balloon Text"/>
    <w:basedOn w:val="a"/>
    <w:semiHidden/>
    <w:rsid w:val="00217C0D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rsid w:val="00E828F8"/>
    <w:pPr>
      <w:ind w:firstLine="709"/>
      <w:jc w:val="both"/>
    </w:pPr>
    <w:rPr>
      <w:sz w:val="28"/>
      <w:szCs w:val="20"/>
    </w:rPr>
  </w:style>
  <w:style w:type="paragraph" w:customStyle="1" w:styleId="ConsNormal">
    <w:name w:val="ConsNormal"/>
    <w:rsid w:val="00B342B8"/>
    <w:pPr>
      <w:widowControl w:val="0"/>
      <w:snapToGrid w:val="0"/>
      <w:ind w:firstLine="720"/>
    </w:pPr>
    <w:rPr>
      <w:rFonts w:ascii="Arial" w:hAnsi="Arial"/>
    </w:rPr>
  </w:style>
  <w:style w:type="paragraph" w:customStyle="1" w:styleId="a8">
    <w:name w:val="Знак Знак Знак Знак Знак Знак Знак Знак Знак Знак Знак Знак Знак Знак Знак Знак Знак Знак"/>
    <w:basedOn w:val="a"/>
    <w:rsid w:val="00191F7E"/>
    <w:pPr>
      <w:spacing w:after="160" w:line="240" w:lineRule="exact"/>
    </w:pPr>
    <w:rPr>
      <w:rFonts w:eastAsia="Calibri"/>
      <w:sz w:val="20"/>
      <w:szCs w:val="20"/>
      <w:lang w:eastAsia="zh-CN"/>
    </w:rPr>
  </w:style>
  <w:style w:type="character" w:styleId="a9">
    <w:name w:val="Hyperlink"/>
    <w:rsid w:val="00C90998"/>
    <w:rPr>
      <w:color w:val="0000FF"/>
      <w:u w:val="single"/>
    </w:rPr>
  </w:style>
  <w:style w:type="character" w:customStyle="1" w:styleId="a7">
    <w:name w:val="Основной текст с отступом Знак"/>
    <w:link w:val="a6"/>
    <w:rsid w:val="00151E18"/>
    <w:rPr>
      <w:sz w:val="28"/>
    </w:rPr>
  </w:style>
  <w:style w:type="paragraph" w:styleId="aa">
    <w:name w:val="Normal (Web)"/>
    <w:basedOn w:val="a"/>
    <w:uiPriority w:val="99"/>
    <w:unhideWhenUsed/>
    <w:rsid w:val="007930C2"/>
    <w:pPr>
      <w:spacing w:after="223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4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10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7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8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10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90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065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790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1211</Words>
  <Characters>9234</Characters>
  <Application>Microsoft Office Word</Application>
  <DocSecurity>0</DocSecurity>
  <Lines>76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Муниципалитет</Company>
  <LinksUpToDate>false</LinksUpToDate>
  <CharactersWithSpaces>10425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Всеволод</dc:creator>
  <cp:lastModifiedBy>1</cp:lastModifiedBy>
  <cp:revision>3</cp:revision>
  <cp:lastPrinted>2014-10-13T12:45:00Z</cp:lastPrinted>
  <dcterms:created xsi:type="dcterms:W3CDTF">2018-01-24T06:27:00Z</dcterms:created>
  <dcterms:modified xsi:type="dcterms:W3CDTF">2018-01-24T09:23:00Z</dcterms:modified>
</cp:coreProperties>
</file>