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7A18" w:rsidRPr="00077A18" w:rsidRDefault="00077A18" w:rsidP="00077A18">
      <w:pPr>
        <w:widowControl w:val="0"/>
        <w:autoSpaceDE w:val="0"/>
        <w:autoSpaceDN w:val="0"/>
        <w:adjustRightInd w:val="0"/>
        <w:ind w:firstLine="0"/>
        <w:jc w:val="left"/>
        <w:rPr>
          <w:rFonts w:eastAsia="Times New Roman"/>
          <w:sz w:val="28"/>
          <w:szCs w:val="28"/>
          <w:lang w:eastAsia="ru-RU"/>
        </w:rPr>
      </w:pPr>
    </w:p>
    <w:p w:rsidR="00077A18" w:rsidRPr="00077A18" w:rsidRDefault="00077A18" w:rsidP="00077A18">
      <w:pPr>
        <w:autoSpaceDE w:val="0"/>
        <w:autoSpaceDN w:val="0"/>
        <w:adjustRightInd w:val="0"/>
        <w:ind w:firstLine="0"/>
        <w:jc w:val="left"/>
        <w:rPr>
          <w:rFonts w:eastAsia="Times New Roman"/>
          <w:b/>
          <w:sz w:val="28"/>
          <w:szCs w:val="28"/>
          <w:lang w:eastAsia="ru-RU"/>
        </w:rPr>
      </w:pPr>
      <w:r w:rsidRPr="00077A18">
        <w:rPr>
          <w:rFonts w:eastAsia="Times New Roman"/>
          <w:b/>
          <w:sz w:val="28"/>
          <w:szCs w:val="28"/>
          <w:lang w:eastAsia="ru-RU"/>
        </w:rPr>
        <w:t xml:space="preserve">Проект решения Совета депутатов муниципального округа Кунцево </w:t>
      </w:r>
    </w:p>
    <w:p w:rsidR="00077A18" w:rsidRPr="00077A18" w:rsidRDefault="00077A18" w:rsidP="00077A18">
      <w:pPr>
        <w:autoSpaceDE w:val="0"/>
        <w:autoSpaceDN w:val="0"/>
        <w:adjustRightInd w:val="0"/>
        <w:ind w:firstLine="0"/>
        <w:jc w:val="left"/>
        <w:rPr>
          <w:rFonts w:eastAsia="Times New Roman"/>
          <w:sz w:val="28"/>
          <w:szCs w:val="28"/>
          <w:lang w:eastAsia="ru-RU"/>
        </w:rPr>
      </w:pPr>
      <w:r w:rsidRPr="00077A18">
        <w:rPr>
          <w:rFonts w:eastAsia="Times New Roman"/>
          <w:sz w:val="28"/>
          <w:szCs w:val="28"/>
          <w:lang w:eastAsia="ru-RU"/>
        </w:rPr>
        <w:t>«О внесении изменений в решение СД МОК от 1</w:t>
      </w:r>
      <w:r>
        <w:rPr>
          <w:rFonts w:eastAsia="Times New Roman"/>
          <w:sz w:val="28"/>
          <w:szCs w:val="28"/>
          <w:lang w:eastAsia="ru-RU"/>
        </w:rPr>
        <w:t>8</w:t>
      </w:r>
      <w:r w:rsidRPr="00077A18">
        <w:rPr>
          <w:rFonts w:eastAsia="Times New Roman"/>
          <w:sz w:val="28"/>
          <w:szCs w:val="28"/>
          <w:lang w:eastAsia="ru-RU"/>
        </w:rPr>
        <w:t>.0</w:t>
      </w:r>
      <w:r>
        <w:rPr>
          <w:rFonts w:eastAsia="Times New Roman"/>
          <w:sz w:val="28"/>
          <w:szCs w:val="28"/>
          <w:lang w:eastAsia="ru-RU"/>
        </w:rPr>
        <w:t>6</w:t>
      </w:r>
      <w:r w:rsidRPr="00077A18">
        <w:rPr>
          <w:rFonts w:eastAsia="Times New Roman"/>
          <w:sz w:val="28"/>
          <w:szCs w:val="28"/>
          <w:lang w:eastAsia="ru-RU"/>
        </w:rPr>
        <w:t>.201</w:t>
      </w:r>
      <w:r>
        <w:rPr>
          <w:rFonts w:eastAsia="Times New Roman"/>
          <w:sz w:val="28"/>
          <w:szCs w:val="28"/>
          <w:lang w:eastAsia="ru-RU"/>
        </w:rPr>
        <w:t>3</w:t>
      </w:r>
      <w:r w:rsidRPr="00077A18">
        <w:rPr>
          <w:rFonts w:eastAsia="Times New Roman"/>
          <w:sz w:val="28"/>
          <w:szCs w:val="28"/>
          <w:lang w:eastAsia="ru-RU"/>
        </w:rPr>
        <w:t xml:space="preserve"> №</w:t>
      </w:r>
      <w:r>
        <w:rPr>
          <w:rFonts w:eastAsia="Times New Roman"/>
          <w:sz w:val="28"/>
          <w:szCs w:val="28"/>
          <w:lang w:eastAsia="ru-RU"/>
        </w:rPr>
        <w:t>22-6</w:t>
      </w:r>
      <w:r w:rsidRPr="00077A18">
        <w:rPr>
          <w:rFonts w:eastAsia="Times New Roman"/>
          <w:sz w:val="28"/>
          <w:szCs w:val="28"/>
          <w:lang w:eastAsia="ru-RU"/>
        </w:rPr>
        <w:t xml:space="preserve"> «</w:t>
      </w:r>
      <w:r w:rsidRPr="00077A18">
        <w:rPr>
          <w:rFonts w:eastAsia="Times New Roman"/>
          <w:sz w:val="28"/>
          <w:szCs w:val="28"/>
          <w:lang w:eastAsia="ru-RU"/>
        </w:rPr>
        <w:t>О Регламенте Совета депутатов муниципального округа Кунцево</w:t>
      </w:r>
      <w:r w:rsidRPr="00077A18">
        <w:rPr>
          <w:rFonts w:eastAsia="Times New Roman"/>
          <w:sz w:val="28"/>
          <w:szCs w:val="28"/>
          <w:lang w:eastAsia="ru-RU"/>
        </w:rPr>
        <w:t>»</w:t>
      </w:r>
    </w:p>
    <w:p w:rsidR="00077A18" w:rsidRPr="00077A18" w:rsidRDefault="00077A18" w:rsidP="00077A18">
      <w:pPr>
        <w:autoSpaceDE w:val="0"/>
        <w:autoSpaceDN w:val="0"/>
        <w:spacing w:line="276" w:lineRule="auto"/>
        <w:ind w:firstLine="0"/>
        <w:jc w:val="left"/>
        <w:rPr>
          <w:rFonts w:eastAsia="Times New Roman"/>
          <w:b/>
          <w:bCs w:val="0"/>
          <w:color w:val="FF0000"/>
          <w:sz w:val="28"/>
          <w:szCs w:val="28"/>
        </w:rPr>
      </w:pPr>
      <w:r w:rsidRPr="00077A18">
        <w:rPr>
          <w:rFonts w:eastAsia="Times New Roman"/>
          <w:b/>
          <w:bCs w:val="0"/>
          <w:color w:val="FF0000"/>
          <w:sz w:val="28"/>
          <w:szCs w:val="28"/>
        </w:rPr>
        <w:t>Внимание!</w:t>
      </w:r>
    </w:p>
    <w:p w:rsidR="00077A18" w:rsidRPr="00077A18" w:rsidRDefault="00077A18" w:rsidP="00077A18">
      <w:pPr>
        <w:autoSpaceDE w:val="0"/>
        <w:autoSpaceDN w:val="0"/>
        <w:spacing w:line="276" w:lineRule="auto"/>
        <w:ind w:firstLine="0"/>
        <w:jc w:val="left"/>
        <w:rPr>
          <w:rFonts w:eastAsia="Times New Roman"/>
          <w:bCs w:val="0"/>
          <w:color w:val="FF0000"/>
          <w:sz w:val="28"/>
          <w:szCs w:val="28"/>
        </w:rPr>
      </w:pPr>
      <w:r w:rsidRPr="00077A18">
        <w:rPr>
          <w:rFonts w:eastAsia="Times New Roman"/>
          <w:bCs w:val="0"/>
          <w:sz w:val="28"/>
          <w:szCs w:val="28"/>
        </w:rPr>
        <w:t xml:space="preserve">Дата окончания срока проведения независимой антикоррупционной экспертизы  </w:t>
      </w:r>
      <w:r>
        <w:rPr>
          <w:rFonts w:eastAsia="Times New Roman"/>
          <w:bCs w:val="0"/>
          <w:sz w:val="28"/>
          <w:szCs w:val="28"/>
        </w:rPr>
        <w:t>25 декабря</w:t>
      </w:r>
      <w:r w:rsidRPr="00077A18">
        <w:rPr>
          <w:rFonts w:eastAsia="Times New Roman"/>
          <w:bCs w:val="0"/>
          <w:color w:val="FF0000"/>
          <w:sz w:val="28"/>
          <w:szCs w:val="28"/>
        </w:rPr>
        <w:t xml:space="preserve">  201</w:t>
      </w:r>
      <w:r>
        <w:rPr>
          <w:rFonts w:eastAsia="Times New Roman"/>
          <w:bCs w:val="0"/>
          <w:color w:val="FF0000"/>
          <w:sz w:val="28"/>
          <w:szCs w:val="28"/>
        </w:rPr>
        <w:t>7</w:t>
      </w:r>
      <w:r w:rsidRPr="00077A18">
        <w:rPr>
          <w:rFonts w:eastAsia="Times New Roman"/>
          <w:bCs w:val="0"/>
          <w:color w:val="FF0000"/>
          <w:sz w:val="28"/>
          <w:szCs w:val="28"/>
        </w:rPr>
        <w:t xml:space="preserve"> г. </w:t>
      </w:r>
    </w:p>
    <w:p w:rsidR="00077A18" w:rsidRPr="00077A18" w:rsidRDefault="00077A18" w:rsidP="00077A18">
      <w:pPr>
        <w:autoSpaceDE w:val="0"/>
        <w:autoSpaceDN w:val="0"/>
        <w:spacing w:line="276" w:lineRule="auto"/>
        <w:ind w:firstLine="0"/>
        <w:jc w:val="both"/>
        <w:rPr>
          <w:rFonts w:eastAsia="Times New Roman"/>
          <w:bCs w:val="0"/>
          <w:sz w:val="28"/>
          <w:szCs w:val="28"/>
        </w:rPr>
      </w:pPr>
      <w:r w:rsidRPr="00077A18">
        <w:rPr>
          <w:rFonts w:eastAsia="Times New Roman"/>
          <w:bCs w:val="0"/>
          <w:sz w:val="28"/>
          <w:szCs w:val="28"/>
        </w:rPr>
        <w:t>Почтовый адрес и адрес электронной почты для направления заключений по результатам проведения независимой антикоррупционной экспертизы – 121467, Москва, Рублевское шоссе, д.79, munic_kuntsevo@mail.ru</w:t>
      </w:r>
    </w:p>
    <w:p w:rsidR="00077A18" w:rsidRPr="00077A18" w:rsidRDefault="00077A18" w:rsidP="00077A18">
      <w:pPr>
        <w:widowControl w:val="0"/>
        <w:autoSpaceDE w:val="0"/>
        <w:autoSpaceDN w:val="0"/>
        <w:adjustRightInd w:val="0"/>
        <w:ind w:firstLine="0"/>
        <w:jc w:val="left"/>
        <w:rPr>
          <w:rFonts w:eastAsia="Times New Roman"/>
          <w:lang w:eastAsia="ru-RU"/>
        </w:rPr>
      </w:pPr>
    </w:p>
    <w:p w:rsidR="00077A18" w:rsidRPr="00077A18" w:rsidRDefault="00077A18" w:rsidP="00077A18">
      <w:pPr>
        <w:autoSpaceDE w:val="0"/>
        <w:autoSpaceDN w:val="0"/>
        <w:ind w:firstLine="0"/>
        <w:jc w:val="both"/>
        <w:rPr>
          <w:rFonts w:eastAsia="Times New Roman"/>
          <w:b/>
          <w:bCs w:val="0"/>
          <w:sz w:val="28"/>
          <w:szCs w:val="28"/>
          <w:u w:val="single"/>
          <w:lang w:eastAsia="ru-RU"/>
        </w:rPr>
      </w:pPr>
    </w:p>
    <w:p w:rsidR="00077A18" w:rsidRPr="00077A18" w:rsidRDefault="00077A18" w:rsidP="00077A18">
      <w:pPr>
        <w:autoSpaceDE w:val="0"/>
        <w:autoSpaceDN w:val="0"/>
        <w:ind w:firstLine="0"/>
        <w:jc w:val="right"/>
        <w:rPr>
          <w:rFonts w:eastAsia="Times New Roman"/>
          <w:b/>
          <w:bCs w:val="0"/>
          <w:sz w:val="28"/>
          <w:szCs w:val="28"/>
          <w:u w:val="single"/>
          <w:lang w:eastAsia="ru-RU"/>
        </w:rPr>
      </w:pPr>
      <w:r w:rsidRPr="00077A18">
        <w:rPr>
          <w:rFonts w:eastAsia="Times New Roman"/>
          <w:b/>
          <w:bCs w:val="0"/>
          <w:sz w:val="28"/>
          <w:szCs w:val="28"/>
          <w:u w:val="single"/>
          <w:lang w:eastAsia="ru-RU"/>
        </w:rPr>
        <w:t>Проект</w:t>
      </w:r>
    </w:p>
    <w:p w:rsidR="00077A18" w:rsidRPr="00077A18" w:rsidRDefault="00077A18" w:rsidP="00077A18">
      <w:pPr>
        <w:autoSpaceDE w:val="0"/>
        <w:autoSpaceDN w:val="0"/>
        <w:adjustRightInd w:val="0"/>
        <w:ind w:firstLine="0"/>
        <w:rPr>
          <w:rFonts w:eastAsia="Times New Roman"/>
          <w:sz w:val="28"/>
          <w:szCs w:val="28"/>
          <w:lang w:eastAsia="ru-RU"/>
        </w:rPr>
      </w:pPr>
    </w:p>
    <w:p w:rsidR="00077A18" w:rsidRPr="00077A18" w:rsidRDefault="00077A18" w:rsidP="00077A18">
      <w:pPr>
        <w:autoSpaceDE w:val="0"/>
        <w:autoSpaceDN w:val="0"/>
        <w:adjustRightInd w:val="0"/>
        <w:ind w:firstLine="0"/>
        <w:rPr>
          <w:rFonts w:eastAsia="Times New Roman"/>
          <w:b/>
          <w:sz w:val="28"/>
          <w:szCs w:val="28"/>
          <w:lang w:eastAsia="ru-RU"/>
        </w:rPr>
      </w:pPr>
      <w:r w:rsidRPr="00077A18">
        <w:rPr>
          <w:rFonts w:eastAsia="Times New Roman"/>
          <w:b/>
          <w:sz w:val="28"/>
          <w:szCs w:val="28"/>
          <w:lang w:eastAsia="ru-RU"/>
        </w:rPr>
        <w:t>СОВЕТ ДЕПУТАТОВ</w:t>
      </w:r>
    </w:p>
    <w:p w:rsidR="00077A18" w:rsidRPr="00077A18" w:rsidRDefault="00077A18" w:rsidP="00077A18">
      <w:pPr>
        <w:autoSpaceDE w:val="0"/>
        <w:autoSpaceDN w:val="0"/>
        <w:adjustRightInd w:val="0"/>
        <w:ind w:firstLine="0"/>
        <w:rPr>
          <w:rFonts w:eastAsia="Times New Roman"/>
          <w:sz w:val="28"/>
          <w:szCs w:val="28"/>
          <w:lang w:eastAsia="ru-RU"/>
        </w:rPr>
      </w:pPr>
      <w:r w:rsidRPr="00077A18">
        <w:rPr>
          <w:rFonts w:eastAsia="Times New Roman"/>
          <w:bCs w:val="0"/>
          <w:sz w:val="28"/>
          <w:szCs w:val="28"/>
          <w:lang w:eastAsia="ru-RU"/>
        </w:rPr>
        <w:t xml:space="preserve">муниципального округа Кунцево </w:t>
      </w:r>
    </w:p>
    <w:p w:rsidR="00077A18" w:rsidRPr="00077A18" w:rsidRDefault="00077A18" w:rsidP="00077A18">
      <w:pPr>
        <w:autoSpaceDE w:val="0"/>
        <w:autoSpaceDN w:val="0"/>
        <w:adjustRightInd w:val="0"/>
        <w:ind w:firstLine="0"/>
        <w:outlineLvl w:val="0"/>
        <w:rPr>
          <w:rFonts w:eastAsia="Times New Roman"/>
          <w:sz w:val="28"/>
          <w:szCs w:val="28"/>
          <w:lang w:eastAsia="ru-RU"/>
        </w:rPr>
      </w:pPr>
    </w:p>
    <w:p w:rsidR="00077A18" w:rsidRPr="00077A18" w:rsidRDefault="00077A18" w:rsidP="00077A18">
      <w:pPr>
        <w:autoSpaceDE w:val="0"/>
        <w:autoSpaceDN w:val="0"/>
        <w:adjustRightInd w:val="0"/>
        <w:ind w:firstLine="0"/>
        <w:rPr>
          <w:rFonts w:eastAsia="Times New Roman"/>
          <w:b/>
          <w:bCs w:val="0"/>
          <w:sz w:val="28"/>
          <w:szCs w:val="28"/>
          <w:lang w:eastAsia="ru-RU"/>
        </w:rPr>
      </w:pPr>
      <w:r w:rsidRPr="00077A18">
        <w:rPr>
          <w:rFonts w:eastAsia="Times New Roman"/>
          <w:b/>
          <w:bCs w:val="0"/>
          <w:sz w:val="28"/>
          <w:szCs w:val="28"/>
          <w:lang w:eastAsia="ru-RU"/>
        </w:rPr>
        <w:t>РЕШЕНИЕ</w:t>
      </w:r>
    </w:p>
    <w:p w:rsidR="00077A18" w:rsidRPr="00077A18" w:rsidRDefault="00077A18" w:rsidP="00077A18">
      <w:pPr>
        <w:autoSpaceDE w:val="0"/>
        <w:autoSpaceDN w:val="0"/>
        <w:adjustRightInd w:val="0"/>
        <w:ind w:firstLine="0"/>
        <w:jc w:val="left"/>
        <w:rPr>
          <w:rFonts w:eastAsia="Times New Roman"/>
          <w:b/>
          <w:bCs w:val="0"/>
          <w:sz w:val="28"/>
          <w:szCs w:val="28"/>
          <w:lang w:eastAsia="ru-RU"/>
        </w:rPr>
      </w:pPr>
    </w:p>
    <w:p w:rsidR="00077A18" w:rsidRPr="00077A18" w:rsidRDefault="00077A18" w:rsidP="00077A18">
      <w:pPr>
        <w:autoSpaceDE w:val="0"/>
        <w:autoSpaceDN w:val="0"/>
        <w:adjustRightInd w:val="0"/>
        <w:ind w:firstLine="0"/>
        <w:jc w:val="left"/>
        <w:rPr>
          <w:rFonts w:eastAsia="Times New Roman"/>
          <w:sz w:val="28"/>
          <w:szCs w:val="28"/>
          <w:lang w:eastAsia="ru-RU"/>
        </w:rPr>
      </w:pPr>
      <w:r w:rsidRPr="00077A18">
        <w:rPr>
          <w:rFonts w:eastAsia="Times New Roman"/>
          <w:bCs w:val="0"/>
          <w:sz w:val="28"/>
          <w:szCs w:val="28"/>
          <w:lang w:eastAsia="ru-RU"/>
        </w:rPr>
        <w:t xml:space="preserve">«  » </w:t>
      </w:r>
      <w:r>
        <w:rPr>
          <w:rFonts w:eastAsia="Times New Roman"/>
          <w:bCs w:val="0"/>
          <w:sz w:val="28"/>
          <w:szCs w:val="28"/>
          <w:lang w:eastAsia="ru-RU"/>
        </w:rPr>
        <w:t>_______</w:t>
      </w:r>
      <w:r w:rsidRPr="00077A18">
        <w:rPr>
          <w:rFonts w:eastAsia="Times New Roman"/>
          <w:bCs w:val="0"/>
          <w:sz w:val="28"/>
          <w:szCs w:val="28"/>
          <w:lang w:eastAsia="ru-RU"/>
        </w:rPr>
        <w:t xml:space="preserve">  201  года №_______</w:t>
      </w:r>
    </w:p>
    <w:p w:rsidR="00077A18" w:rsidRDefault="00077A18" w:rsidP="002539D1">
      <w:pPr>
        <w:pStyle w:val="a3"/>
        <w:shd w:val="clear" w:color="auto" w:fill="FFFFFF"/>
        <w:spacing w:after="202" w:afterAutospacing="0"/>
        <w:ind w:left="3542"/>
        <w:jc w:val="center"/>
        <w:rPr>
          <w:b/>
          <w:bCs/>
          <w:color w:val="000000"/>
        </w:rPr>
      </w:pPr>
      <w:bookmarkStart w:id="0" w:name="_GoBack"/>
      <w:bookmarkEnd w:id="0"/>
    </w:p>
    <w:p w:rsidR="002539D1" w:rsidRDefault="002539D1" w:rsidP="002539D1">
      <w:pPr>
        <w:pStyle w:val="a3"/>
        <w:shd w:val="clear" w:color="auto" w:fill="FFFFFF"/>
        <w:spacing w:after="202" w:afterAutospacing="0"/>
        <w:ind w:left="3542"/>
        <w:jc w:val="center"/>
        <w:rPr>
          <w:rFonts w:ascii="yandex-sans" w:hAnsi="yandex-sans"/>
          <w:color w:val="000000"/>
          <w:sz w:val="23"/>
          <w:szCs w:val="23"/>
        </w:rPr>
      </w:pPr>
      <w:r>
        <w:rPr>
          <w:b/>
          <w:bCs/>
          <w:color w:val="000000"/>
        </w:rPr>
        <w:t>ПРОЕКТ РЕШЕНИЯ</w:t>
      </w:r>
    </w:p>
    <w:p w:rsidR="002539D1" w:rsidRDefault="002539D1" w:rsidP="002539D1">
      <w:pPr>
        <w:pStyle w:val="a3"/>
        <w:shd w:val="clear" w:color="auto" w:fill="FFFFFF"/>
        <w:spacing w:after="0" w:afterAutospacing="0"/>
        <w:ind w:left="5659"/>
        <w:rPr>
          <w:rFonts w:ascii="yandex-sans" w:hAnsi="yandex-sans"/>
          <w:color w:val="000000"/>
          <w:sz w:val="23"/>
          <w:szCs w:val="23"/>
        </w:rPr>
      </w:pPr>
      <w:r>
        <w:rPr>
          <w:color w:val="000000"/>
        </w:rPr>
        <w:t>Авторы проекта:</w:t>
      </w:r>
    </w:p>
    <w:p w:rsidR="002539D1" w:rsidRDefault="002539D1" w:rsidP="002539D1">
      <w:pPr>
        <w:pStyle w:val="a3"/>
        <w:shd w:val="clear" w:color="auto" w:fill="FFFFFF"/>
        <w:spacing w:after="0" w:afterAutospacing="0"/>
        <w:ind w:left="5659"/>
        <w:rPr>
          <w:rFonts w:ascii="yandex-sans" w:hAnsi="yandex-sans"/>
          <w:color w:val="000000"/>
          <w:sz w:val="23"/>
          <w:szCs w:val="23"/>
        </w:rPr>
      </w:pPr>
      <w:r>
        <w:rPr>
          <w:color w:val="000000"/>
        </w:rPr>
        <w:t>А. А. Алексеев, Е. Н. Барков,</w:t>
      </w:r>
    </w:p>
    <w:p w:rsidR="002539D1" w:rsidRDefault="002539D1" w:rsidP="002539D1">
      <w:pPr>
        <w:pStyle w:val="a3"/>
        <w:shd w:val="clear" w:color="auto" w:fill="FFFFFF"/>
        <w:spacing w:after="0" w:afterAutospacing="0"/>
        <w:ind w:left="5659"/>
        <w:rPr>
          <w:rFonts w:ascii="yandex-sans" w:hAnsi="yandex-sans"/>
          <w:color w:val="000000"/>
          <w:sz w:val="23"/>
          <w:szCs w:val="23"/>
        </w:rPr>
      </w:pPr>
      <w:r>
        <w:rPr>
          <w:color w:val="000000"/>
        </w:rPr>
        <w:t>Т. В. Крашакова, В. А. Сокуренко,</w:t>
      </w:r>
    </w:p>
    <w:p w:rsidR="002539D1" w:rsidRDefault="002539D1" w:rsidP="002539D1">
      <w:pPr>
        <w:pStyle w:val="a3"/>
        <w:shd w:val="clear" w:color="auto" w:fill="FFFFFF"/>
        <w:spacing w:after="0" w:afterAutospacing="0"/>
        <w:ind w:left="5659"/>
        <w:rPr>
          <w:rFonts w:ascii="yandex-sans" w:hAnsi="yandex-sans"/>
          <w:color w:val="000000"/>
          <w:sz w:val="23"/>
          <w:szCs w:val="23"/>
        </w:rPr>
      </w:pPr>
      <w:r>
        <w:rPr>
          <w:color w:val="000000"/>
        </w:rPr>
        <w:t xml:space="preserve">В. В. </w:t>
      </w:r>
      <w:proofErr w:type="spellStart"/>
      <w:r>
        <w:rPr>
          <w:color w:val="000000"/>
        </w:rPr>
        <w:t>Тюркин</w:t>
      </w:r>
      <w:proofErr w:type="spellEnd"/>
      <w:r>
        <w:rPr>
          <w:color w:val="000000"/>
        </w:rPr>
        <w:t>, Д. И. Шендерович.</w:t>
      </w:r>
    </w:p>
    <w:p w:rsidR="002539D1" w:rsidRDefault="002539D1" w:rsidP="002539D1">
      <w:pPr>
        <w:pStyle w:val="a3"/>
        <w:shd w:val="clear" w:color="auto" w:fill="FFFFFF"/>
        <w:spacing w:after="0" w:afterAutospacing="0"/>
        <w:rPr>
          <w:rFonts w:ascii="yandex-sans" w:hAnsi="yandex-sans"/>
          <w:color w:val="000000"/>
          <w:sz w:val="23"/>
          <w:szCs w:val="23"/>
        </w:rPr>
      </w:pPr>
    </w:p>
    <w:p w:rsidR="002539D1" w:rsidRDefault="002539D1" w:rsidP="002539D1">
      <w:pPr>
        <w:pStyle w:val="a3"/>
        <w:shd w:val="clear" w:color="auto" w:fill="FFFFFF"/>
        <w:spacing w:after="101" w:afterAutospacing="0"/>
        <w:ind w:right="4248"/>
        <w:rPr>
          <w:rFonts w:ascii="yandex-sans" w:hAnsi="yandex-sans"/>
          <w:color w:val="000000"/>
          <w:sz w:val="23"/>
          <w:szCs w:val="23"/>
        </w:rPr>
      </w:pPr>
      <w:r>
        <w:rPr>
          <w:b/>
          <w:bCs/>
          <w:color w:val="000000"/>
        </w:rPr>
        <w:t>О внесении изменений в решение Совета депутатов муниципального округа Кунцево от 18.06.2013 № 22-6.СД МОК/13 “О Регламенте Совета депутатов муниципального округа Кунцево”</w:t>
      </w:r>
    </w:p>
    <w:p w:rsidR="002539D1" w:rsidRDefault="002539D1" w:rsidP="002539D1">
      <w:pPr>
        <w:pStyle w:val="a3"/>
        <w:shd w:val="clear" w:color="auto" w:fill="FFFFFF"/>
        <w:spacing w:after="240" w:afterAutospacing="0"/>
        <w:rPr>
          <w:rFonts w:ascii="yandex-sans" w:hAnsi="yandex-sans"/>
          <w:color w:val="000000"/>
          <w:sz w:val="23"/>
          <w:szCs w:val="23"/>
        </w:rPr>
      </w:pPr>
    </w:p>
    <w:p w:rsidR="002539D1" w:rsidRDefault="002539D1" w:rsidP="002539D1">
      <w:pPr>
        <w:pStyle w:val="a3"/>
        <w:shd w:val="clear" w:color="auto" w:fill="FFFFFF"/>
        <w:spacing w:after="101" w:afterAutospacing="0"/>
        <w:rPr>
          <w:rFonts w:ascii="yandex-sans" w:hAnsi="yandex-sans"/>
          <w:color w:val="000000"/>
          <w:sz w:val="23"/>
          <w:szCs w:val="23"/>
        </w:rPr>
      </w:pPr>
      <w:r>
        <w:rPr>
          <w:color w:val="000000"/>
        </w:rPr>
        <w:t>На основании статьи 12 Закона города Москвы от 6 ноября 2002 года №56 “Об организации местного самоуправления в городе Москве”, статьи 6 Устава муниципального округа Кунцево, в целях совершенствования исполнения полномочий Совета депутатов, повышения открытости и прозрачности работы органов местного самоуправления </w:t>
      </w:r>
      <w:r>
        <w:rPr>
          <w:b/>
          <w:bCs/>
          <w:color w:val="000000"/>
        </w:rPr>
        <w:t>Совет депутатов муниципального округа Кунцево решил:</w:t>
      </w:r>
    </w:p>
    <w:p w:rsidR="002539D1" w:rsidRDefault="002539D1" w:rsidP="002539D1">
      <w:pPr>
        <w:pStyle w:val="a3"/>
        <w:numPr>
          <w:ilvl w:val="0"/>
          <w:numId w:val="1"/>
        </w:numPr>
        <w:shd w:val="clear" w:color="auto" w:fill="FFFFFF"/>
        <w:spacing w:after="101" w:afterAutospacing="0"/>
        <w:rPr>
          <w:rFonts w:ascii="yandex-sans" w:hAnsi="yandex-sans"/>
          <w:color w:val="000000"/>
          <w:sz w:val="23"/>
          <w:szCs w:val="23"/>
        </w:rPr>
      </w:pPr>
      <w:r>
        <w:rPr>
          <w:color w:val="000000"/>
        </w:rPr>
        <w:lastRenderedPageBreak/>
        <w:t>Внести изменения в решение Совета депутатов муниципального округа Кунцево от 18.06.2013 № 22-6.СД МОК/13 “О Регламенте Совета депутатов муниципального округа Кунцево” (в ред. решения от 19.05.2015 № 51-10.СД МОК/15), внеся следующие изменения в приложение к решению:</w:t>
      </w:r>
    </w:p>
    <w:p w:rsidR="002539D1" w:rsidRDefault="002539D1" w:rsidP="002539D1">
      <w:pPr>
        <w:pStyle w:val="a3"/>
        <w:numPr>
          <w:ilvl w:val="1"/>
          <w:numId w:val="1"/>
        </w:numPr>
        <w:shd w:val="clear" w:color="auto" w:fill="FFFFFF"/>
        <w:spacing w:after="101" w:afterAutospacing="0"/>
        <w:rPr>
          <w:rFonts w:ascii="yandex-sans" w:hAnsi="yandex-sans"/>
          <w:color w:val="000000"/>
          <w:sz w:val="23"/>
          <w:szCs w:val="23"/>
        </w:rPr>
      </w:pPr>
      <w:r>
        <w:rPr>
          <w:color w:val="000000"/>
        </w:rPr>
        <w:t>В статье 9:</w:t>
      </w:r>
    </w:p>
    <w:p w:rsidR="002539D1" w:rsidRDefault="002539D1" w:rsidP="002539D1">
      <w:pPr>
        <w:pStyle w:val="a3"/>
        <w:numPr>
          <w:ilvl w:val="2"/>
          <w:numId w:val="2"/>
        </w:numPr>
        <w:shd w:val="clear" w:color="auto" w:fill="FFFFFF"/>
        <w:spacing w:after="101" w:afterAutospacing="0"/>
        <w:rPr>
          <w:rFonts w:ascii="yandex-sans" w:hAnsi="yandex-sans"/>
          <w:color w:val="000000"/>
          <w:sz w:val="23"/>
          <w:szCs w:val="23"/>
        </w:rPr>
      </w:pPr>
      <w:r>
        <w:rPr>
          <w:color w:val="000000"/>
        </w:rPr>
        <w:t>в пункте 1 исключить слова “состоят из депутатов и”;</w:t>
      </w:r>
    </w:p>
    <w:p w:rsidR="002539D1" w:rsidRDefault="002539D1" w:rsidP="002539D1">
      <w:pPr>
        <w:pStyle w:val="a3"/>
        <w:numPr>
          <w:ilvl w:val="2"/>
          <w:numId w:val="2"/>
        </w:numPr>
        <w:shd w:val="clear" w:color="auto" w:fill="FFFFFF"/>
        <w:spacing w:after="101" w:afterAutospacing="0"/>
        <w:rPr>
          <w:rFonts w:ascii="yandex-sans" w:hAnsi="yandex-sans"/>
          <w:color w:val="000000"/>
          <w:sz w:val="23"/>
          <w:szCs w:val="23"/>
        </w:rPr>
      </w:pPr>
      <w:r>
        <w:rPr>
          <w:color w:val="000000"/>
        </w:rPr>
        <w:t>абзац первый пункта 2 дополнить словами “Членами комиссий с правом решающего голоса на их заседаниях могут быть депутаты. Членами комиссий с правом совещательного голоса на их заседаниях могут быть жители муниципального округа (далее — жители), эксперты, иные лица</w:t>
      </w:r>
      <w:proofErr w:type="gramStart"/>
      <w:r>
        <w:rPr>
          <w:color w:val="000000"/>
        </w:rPr>
        <w:t>.”;</w:t>
      </w:r>
      <w:proofErr w:type="gramEnd"/>
    </w:p>
    <w:p w:rsidR="002539D1" w:rsidRDefault="002539D1" w:rsidP="002539D1">
      <w:pPr>
        <w:pStyle w:val="a3"/>
        <w:numPr>
          <w:ilvl w:val="2"/>
          <w:numId w:val="2"/>
        </w:numPr>
        <w:shd w:val="clear" w:color="auto" w:fill="FFFFFF"/>
        <w:spacing w:after="101" w:afterAutospacing="0"/>
        <w:rPr>
          <w:rFonts w:ascii="yandex-sans" w:hAnsi="yandex-sans"/>
          <w:color w:val="000000"/>
          <w:sz w:val="23"/>
          <w:szCs w:val="23"/>
        </w:rPr>
      </w:pPr>
      <w:r>
        <w:rPr>
          <w:color w:val="000000"/>
        </w:rPr>
        <w:t>пункты 5 и 6 считать пунктами 6 и 7 соответственно;</w:t>
      </w:r>
    </w:p>
    <w:p w:rsidR="002539D1" w:rsidRDefault="002539D1" w:rsidP="002539D1">
      <w:pPr>
        <w:pStyle w:val="a3"/>
        <w:numPr>
          <w:ilvl w:val="2"/>
          <w:numId w:val="2"/>
        </w:numPr>
        <w:shd w:val="clear" w:color="auto" w:fill="FFFFFF"/>
        <w:spacing w:after="101" w:afterAutospacing="0"/>
        <w:rPr>
          <w:rFonts w:ascii="yandex-sans" w:hAnsi="yandex-sans"/>
          <w:color w:val="000000"/>
          <w:sz w:val="23"/>
          <w:szCs w:val="23"/>
        </w:rPr>
      </w:pPr>
      <w:r>
        <w:rPr>
          <w:color w:val="000000"/>
        </w:rPr>
        <w:t>дополнить пунктом 5 следующего содержания:</w:t>
      </w:r>
    </w:p>
    <w:p w:rsidR="002539D1" w:rsidRDefault="002539D1" w:rsidP="002539D1">
      <w:pPr>
        <w:pStyle w:val="a3"/>
        <w:shd w:val="clear" w:color="auto" w:fill="FFFFFF"/>
        <w:spacing w:after="101" w:afterAutospacing="0"/>
        <w:ind w:left="1339"/>
        <w:rPr>
          <w:rFonts w:ascii="yandex-sans" w:hAnsi="yandex-sans"/>
          <w:color w:val="000000"/>
          <w:sz w:val="23"/>
          <w:szCs w:val="23"/>
        </w:rPr>
      </w:pPr>
      <w:r>
        <w:rPr>
          <w:rFonts w:ascii="yandex-sans" w:hAnsi="yandex-sans"/>
          <w:color w:val="000000"/>
          <w:sz w:val="23"/>
          <w:szCs w:val="23"/>
        </w:rPr>
        <w:t>“</w:t>
      </w:r>
      <w:r>
        <w:rPr>
          <w:color w:val="000000"/>
        </w:rPr>
        <w:t>5. Деятельность постоянных комиссий осуществляется открыто и гласно. Информация о месте, времени и дате заседания постоянной комиссии размещается на официальном сайте органов местного самоуправления муниципального округа (далее — органы местного самоуправления) в информационно-телекоммуникационной сети «Интернет» (далее — официальный сайт) не позднее, чем за 3 дня до дня его проведения. На заседаниях постоянной комиссии вправе присутствовать лица, указанные в пунктах 1 и 2 статьи 19 настоящего Регламента</w:t>
      </w:r>
      <w:proofErr w:type="gramStart"/>
      <w:r>
        <w:rPr>
          <w:color w:val="000000"/>
        </w:rPr>
        <w:t>.”.</w:t>
      </w:r>
      <w:proofErr w:type="gramEnd"/>
    </w:p>
    <w:p w:rsidR="002539D1" w:rsidRDefault="002539D1" w:rsidP="002539D1">
      <w:pPr>
        <w:pStyle w:val="a3"/>
        <w:numPr>
          <w:ilvl w:val="1"/>
          <w:numId w:val="3"/>
        </w:numPr>
        <w:shd w:val="clear" w:color="auto" w:fill="FFFFFF"/>
        <w:spacing w:after="101" w:afterAutospacing="0"/>
        <w:rPr>
          <w:rFonts w:ascii="yandex-sans" w:hAnsi="yandex-sans"/>
          <w:color w:val="000000"/>
          <w:sz w:val="23"/>
          <w:szCs w:val="23"/>
        </w:rPr>
      </w:pPr>
      <w:r>
        <w:rPr>
          <w:color w:val="000000"/>
        </w:rPr>
        <w:t>В статье 14:</w:t>
      </w:r>
    </w:p>
    <w:p w:rsidR="002539D1" w:rsidRDefault="002539D1" w:rsidP="002539D1">
      <w:pPr>
        <w:pStyle w:val="a3"/>
        <w:numPr>
          <w:ilvl w:val="2"/>
          <w:numId w:val="3"/>
        </w:numPr>
        <w:shd w:val="clear" w:color="auto" w:fill="FFFFFF"/>
        <w:spacing w:after="101" w:afterAutospacing="0"/>
        <w:rPr>
          <w:rFonts w:ascii="yandex-sans" w:hAnsi="yandex-sans"/>
          <w:color w:val="000000"/>
          <w:sz w:val="23"/>
          <w:szCs w:val="23"/>
        </w:rPr>
      </w:pPr>
      <w:r>
        <w:rPr>
          <w:color w:val="000000"/>
        </w:rPr>
        <w:t>в пункте 1 слова “, а в случаях, установленных Уставом муниципального округа и настоящим Регламентом</w:t>
      </w:r>
      <w:proofErr w:type="gramStart"/>
      <w:r>
        <w:rPr>
          <w:color w:val="000000"/>
        </w:rPr>
        <w:t>,”</w:t>
      </w:r>
      <w:proofErr w:type="gramEnd"/>
      <w:r>
        <w:rPr>
          <w:color w:val="000000"/>
        </w:rPr>
        <w:t xml:space="preserve"> заменить словами “либо, в соответствии с протокольным решением,”;</w:t>
      </w:r>
    </w:p>
    <w:p w:rsidR="002539D1" w:rsidRDefault="002539D1" w:rsidP="002539D1">
      <w:pPr>
        <w:pStyle w:val="a3"/>
        <w:numPr>
          <w:ilvl w:val="2"/>
          <w:numId w:val="3"/>
        </w:numPr>
        <w:shd w:val="clear" w:color="auto" w:fill="FFFFFF"/>
        <w:spacing w:after="101" w:afterAutospacing="0"/>
        <w:rPr>
          <w:rFonts w:ascii="yandex-sans" w:hAnsi="yandex-sans"/>
          <w:color w:val="000000"/>
          <w:sz w:val="23"/>
          <w:szCs w:val="23"/>
        </w:rPr>
      </w:pPr>
      <w:r>
        <w:rPr>
          <w:color w:val="000000"/>
        </w:rPr>
        <w:t xml:space="preserve">в пункте 1 исключить слова “, </w:t>
      </w:r>
      <w:proofErr w:type="gramStart"/>
      <w:r>
        <w:rPr>
          <w:color w:val="000000"/>
        </w:rPr>
        <w:t>определенный</w:t>
      </w:r>
      <w:proofErr w:type="gramEnd"/>
      <w:r>
        <w:rPr>
          <w:color w:val="000000"/>
        </w:rPr>
        <w:t xml:space="preserve"> протокольным решением”;</w:t>
      </w:r>
    </w:p>
    <w:p w:rsidR="002539D1" w:rsidRDefault="002539D1" w:rsidP="002539D1">
      <w:pPr>
        <w:pStyle w:val="a3"/>
        <w:numPr>
          <w:ilvl w:val="2"/>
          <w:numId w:val="3"/>
        </w:numPr>
        <w:shd w:val="clear" w:color="auto" w:fill="FFFFFF"/>
        <w:spacing w:after="101" w:afterAutospacing="0"/>
        <w:rPr>
          <w:rFonts w:ascii="yandex-sans" w:hAnsi="yandex-sans"/>
          <w:color w:val="000000"/>
          <w:sz w:val="23"/>
          <w:szCs w:val="23"/>
        </w:rPr>
      </w:pPr>
      <w:r>
        <w:rPr>
          <w:color w:val="000000"/>
        </w:rPr>
        <w:t>пункт 8 после слов “Информация о месте, времени и дате” дополнить словами “, а также повестка дня со всеми информационными материалами по каждому рассматриваемому вопросу повестки</w:t>
      </w:r>
      <w:proofErr w:type="gramStart"/>
      <w:r>
        <w:rPr>
          <w:color w:val="000000"/>
        </w:rPr>
        <w:t>,”</w:t>
      </w:r>
      <w:proofErr w:type="gramEnd"/>
      <w:r>
        <w:rPr>
          <w:color w:val="000000"/>
        </w:rPr>
        <w:t>;</w:t>
      </w:r>
    </w:p>
    <w:p w:rsidR="002539D1" w:rsidRDefault="002539D1" w:rsidP="002539D1">
      <w:pPr>
        <w:pStyle w:val="a3"/>
        <w:numPr>
          <w:ilvl w:val="2"/>
          <w:numId w:val="3"/>
        </w:numPr>
        <w:shd w:val="clear" w:color="auto" w:fill="FFFFFF"/>
        <w:spacing w:after="101" w:afterAutospacing="0"/>
        <w:rPr>
          <w:rFonts w:ascii="yandex-sans" w:hAnsi="yandex-sans"/>
          <w:color w:val="000000"/>
          <w:sz w:val="23"/>
          <w:szCs w:val="23"/>
        </w:rPr>
      </w:pPr>
      <w:r>
        <w:rPr>
          <w:color w:val="000000"/>
        </w:rPr>
        <w:t>в пункте 8 исключить слово “очередного”;</w:t>
      </w:r>
    </w:p>
    <w:p w:rsidR="002539D1" w:rsidRDefault="002539D1" w:rsidP="002539D1">
      <w:pPr>
        <w:pStyle w:val="a3"/>
        <w:numPr>
          <w:ilvl w:val="2"/>
          <w:numId w:val="3"/>
        </w:numPr>
        <w:shd w:val="clear" w:color="auto" w:fill="FFFFFF"/>
        <w:spacing w:after="101" w:afterAutospacing="0"/>
        <w:rPr>
          <w:rFonts w:ascii="yandex-sans" w:hAnsi="yandex-sans"/>
          <w:color w:val="000000"/>
          <w:sz w:val="23"/>
          <w:szCs w:val="23"/>
        </w:rPr>
      </w:pPr>
      <w:r>
        <w:rPr>
          <w:color w:val="000000"/>
        </w:rPr>
        <w:t>в пункте 8 исключить слова “органов местного самоуправления муниципального округа (далее – органы местного самоуправления) в информационно-телекоммуникационной сети «Интернет» (далее – официальный сайт)”;</w:t>
      </w:r>
    </w:p>
    <w:p w:rsidR="002539D1" w:rsidRDefault="002539D1" w:rsidP="002539D1">
      <w:pPr>
        <w:pStyle w:val="a3"/>
        <w:numPr>
          <w:ilvl w:val="2"/>
          <w:numId w:val="3"/>
        </w:numPr>
        <w:shd w:val="clear" w:color="auto" w:fill="FFFFFF"/>
        <w:spacing w:after="101" w:afterAutospacing="0"/>
        <w:rPr>
          <w:rFonts w:ascii="yandex-sans" w:hAnsi="yandex-sans"/>
          <w:color w:val="000000"/>
          <w:sz w:val="23"/>
          <w:szCs w:val="23"/>
        </w:rPr>
      </w:pPr>
      <w:r>
        <w:rPr>
          <w:color w:val="000000"/>
        </w:rPr>
        <w:t>в пункте 8 слова “за 3 дня” заменить словами “за 5 дней”.</w:t>
      </w:r>
    </w:p>
    <w:p w:rsidR="002539D1" w:rsidRDefault="002539D1" w:rsidP="002539D1">
      <w:pPr>
        <w:pStyle w:val="a3"/>
        <w:numPr>
          <w:ilvl w:val="1"/>
          <w:numId w:val="3"/>
        </w:numPr>
        <w:shd w:val="clear" w:color="auto" w:fill="FFFFFF"/>
        <w:spacing w:after="101" w:afterAutospacing="0"/>
        <w:rPr>
          <w:rFonts w:ascii="yandex-sans" w:hAnsi="yandex-sans"/>
          <w:color w:val="000000"/>
          <w:sz w:val="23"/>
          <w:szCs w:val="23"/>
        </w:rPr>
      </w:pPr>
      <w:r>
        <w:rPr>
          <w:color w:val="000000"/>
        </w:rPr>
        <w:t>В статье 16:</w:t>
      </w:r>
    </w:p>
    <w:p w:rsidR="002539D1" w:rsidRDefault="002539D1" w:rsidP="002539D1">
      <w:pPr>
        <w:pStyle w:val="a3"/>
        <w:numPr>
          <w:ilvl w:val="2"/>
          <w:numId w:val="3"/>
        </w:numPr>
        <w:shd w:val="clear" w:color="auto" w:fill="FFFFFF"/>
        <w:spacing w:after="101" w:afterAutospacing="0"/>
        <w:rPr>
          <w:rFonts w:ascii="yandex-sans" w:hAnsi="yandex-sans"/>
          <w:color w:val="000000"/>
          <w:sz w:val="23"/>
          <w:szCs w:val="23"/>
        </w:rPr>
      </w:pPr>
      <w:r>
        <w:rPr>
          <w:color w:val="000000"/>
        </w:rPr>
        <w:t>в пункте 2 слова “могут быть внесены” заменить словом “вносятся”;</w:t>
      </w:r>
    </w:p>
    <w:p w:rsidR="002539D1" w:rsidRDefault="002539D1" w:rsidP="002539D1">
      <w:pPr>
        <w:pStyle w:val="a3"/>
        <w:numPr>
          <w:ilvl w:val="2"/>
          <w:numId w:val="3"/>
        </w:numPr>
        <w:shd w:val="clear" w:color="auto" w:fill="FFFFFF"/>
        <w:spacing w:after="101" w:afterAutospacing="0"/>
        <w:rPr>
          <w:rFonts w:ascii="yandex-sans" w:hAnsi="yandex-sans"/>
          <w:color w:val="000000"/>
          <w:sz w:val="23"/>
          <w:szCs w:val="23"/>
        </w:rPr>
      </w:pPr>
      <w:r>
        <w:rPr>
          <w:color w:val="000000"/>
        </w:rPr>
        <w:t>пункт 2 дополнить абзацем следующего содержания:</w:t>
      </w:r>
      <w:r>
        <w:rPr>
          <w:color w:val="000000"/>
        </w:rPr>
        <w:br/>
        <w:t>“В исключительных случаях по инициативе депутата, группы депутатов вопросы в повестку дня могут быть внесены протокольным решением в день заседания до ее утверждения.”;</w:t>
      </w:r>
    </w:p>
    <w:p w:rsidR="002539D1" w:rsidRDefault="002539D1" w:rsidP="002539D1">
      <w:pPr>
        <w:pStyle w:val="a3"/>
        <w:numPr>
          <w:ilvl w:val="2"/>
          <w:numId w:val="3"/>
        </w:numPr>
        <w:shd w:val="clear" w:color="auto" w:fill="FFFFFF"/>
        <w:spacing w:after="101" w:afterAutospacing="0"/>
        <w:rPr>
          <w:rFonts w:ascii="yandex-sans" w:hAnsi="yandex-sans"/>
          <w:color w:val="000000"/>
          <w:sz w:val="23"/>
          <w:szCs w:val="23"/>
        </w:rPr>
      </w:pPr>
      <w:r>
        <w:rPr>
          <w:color w:val="000000"/>
        </w:rPr>
        <w:lastRenderedPageBreak/>
        <w:t>в пункте 5 исключить слова “Решения Совета депутатов по вопросам, включенным в раздел «Разное», не принимаются, при этом могут быть принятые протокольные решения</w:t>
      </w:r>
      <w:proofErr w:type="gramStart"/>
      <w:r>
        <w:rPr>
          <w:color w:val="000000"/>
        </w:rPr>
        <w:t>.”</w:t>
      </w:r>
      <w:proofErr w:type="gramEnd"/>
    </w:p>
    <w:p w:rsidR="002539D1" w:rsidRDefault="002539D1" w:rsidP="002539D1">
      <w:pPr>
        <w:pStyle w:val="a3"/>
        <w:numPr>
          <w:ilvl w:val="1"/>
          <w:numId w:val="3"/>
        </w:numPr>
        <w:shd w:val="clear" w:color="auto" w:fill="FFFFFF"/>
        <w:spacing w:after="101" w:afterAutospacing="0"/>
        <w:rPr>
          <w:rFonts w:ascii="yandex-sans" w:hAnsi="yandex-sans"/>
          <w:color w:val="000000"/>
          <w:sz w:val="23"/>
          <w:szCs w:val="23"/>
        </w:rPr>
      </w:pPr>
      <w:r>
        <w:rPr>
          <w:color w:val="000000"/>
        </w:rPr>
        <w:t>В статье 18:</w:t>
      </w:r>
    </w:p>
    <w:p w:rsidR="002539D1" w:rsidRDefault="002539D1" w:rsidP="002539D1">
      <w:pPr>
        <w:pStyle w:val="a3"/>
        <w:numPr>
          <w:ilvl w:val="2"/>
          <w:numId w:val="3"/>
        </w:numPr>
        <w:shd w:val="clear" w:color="auto" w:fill="FFFFFF"/>
        <w:spacing w:after="101" w:afterAutospacing="0"/>
        <w:rPr>
          <w:rFonts w:ascii="yandex-sans" w:hAnsi="yandex-sans"/>
          <w:color w:val="000000"/>
          <w:sz w:val="23"/>
          <w:szCs w:val="23"/>
        </w:rPr>
      </w:pPr>
      <w:r>
        <w:rPr>
          <w:color w:val="000000"/>
        </w:rPr>
        <w:t>в подпункте 5 пункта 1 исключить слова “, а также нарушения общественного порядка”;</w:t>
      </w:r>
    </w:p>
    <w:p w:rsidR="002539D1" w:rsidRDefault="002539D1" w:rsidP="002539D1">
      <w:pPr>
        <w:pStyle w:val="a3"/>
        <w:numPr>
          <w:ilvl w:val="2"/>
          <w:numId w:val="3"/>
        </w:numPr>
        <w:shd w:val="clear" w:color="auto" w:fill="FFFFFF"/>
        <w:spacing w:after="101" w:afterAutospacing="0"/>
        <w:rPr>
          <w:rFonts w:ascii="yandex-sans" w:hAnsi="yandex-sans"/>
          <w:color w:val="000000"/>
          <w:sz w:val="23"/>
          <w:szCs w:val="23"/>
        </w:rPr>
      </w:pPr>
      <w:r>
        <w:rPr>
          <w:color w:val="000000"/>
        </w:rPr>
        <w:t>пункт 3 дополнить подпунктом 8 следующего содержания:</w:t>
      </w:r>
      <w:r>
        <w:rPr>
          <w:color w:val="000000"/>
        </w:rPr>
        <w:br/>
        <w:t>“8) заслушивать и ставить на голосование вне очереди предложения депутатов по порядку ведения заседания</w:t>
      </w:r>
      <w:proofErr w:type="gramStart"/>
      <w:r>
        <w:rPr>
          <w:color w:val="000000"/>
        </w:rPr>
        <w:t>;”</w:t>
      </w:r>
      <w:proofErr w:type="gramEnd"/>
      <w:r>
        <w:rPr>
          <w:color w:val="000000"/>
        </w:rPr>
        <w:t>.</w:t>
      </w:r>
    </w:p>
    <w:p w:rsidR="002539D1" w:rsidRDefault="002539D1" w:rsidP="002539D1">
      <w:pPr>
        <w:pStyle w:val="a3"/>
        <w:numPr>
          <w:ilvl w:val="1"/>
          <w:numId w:val="3"/>
        </w:numPr>
        <w:shd w:val="clear" w:color="auto" w:fill="FFFFFF"/>
        <w:spacing w:after="101" w:afterAutospacing="0"/>
        <w:rPr>
          <w:rFonts w:ascii="yandex-sans" w:hAnsi="yandex-sans"/>
          <w:color w:val="000000"/>
          <w:sz w:val="23"/>
          <w:szCs w:val="23"/>
        </w:rPr>
      </w:pPr>
      <w:r>
        <w:rPr>
          <w:color w:val="000000"/>
        </w:rPr>
        <w:t>В статье 19:</w:t>
      </w:r>
    </w:p>
    <w:p w:rsidR="002539D1" w:rsidRDefault="002539D1" w:rsidP="002539D1">
      <w:pPr>
        <w:pStyle w:val="a3"/>
        <w:numPr>
          <w:ilvl w:val="2"/>
          <w:numId w:val="3"/>
        </w:numPr>
        <w:shd w:val="clear" w:color="auto" w:fill="FFFFFF"/>
        <w:spacing w:after="101" w:afterAutospacing="0"/>
        <w:rPr>
          <w:rFonts w:ascii="yandex-sans" w:hAnsi="yandex-sans"/>
          <w:color w:val="000000"/>
          <w:sz w:val="23"/>
          <w:szCs w:val="23"/>
        </w:rPr>
      </w:pPr>
      <w:r>
        <w:rPr>
          <w:color w:val="000000"/>
        </w:rPr>
        <w:t>абзац первый пункта 2 после слов “могут присутствовать” дополнить словами “следующие участники: жители, собственники или арендаторы жилых и нежилых помещений и земельных участков муниципального округа”;</w:t>
      </w:r>
    </w:p>
    <w:p w:rsidR="002539D1" w:rsidRDefault="002539D1" w:rsidP="002539D1">
      <w:pPr>
        <w:pStyle w:val="a3"/>
        <w:numPr>
          <w:ilvl w:val="2"/>
          <w:numId w:val="3"/>
        </w:numPr>
        <w:shd w:val="clear" w:color="auto" w:fill="FFFFFF"/>
        <w:spacing w:after="101" w:afterAutospacing="0"/>
        <w:rPr>
          <w:rFonts w:ascii="yandex-sans" w:hAnsi="yandex-sans"/>
          <w:color w:val="000000"/>
          <w:sz w:val="23"/>
          <w:szCs w:val="23"/>
        </w:rPr>
      </w:pPr>
      <w:r>
        <w:rPr>
          <w:color w:val="000000"/>
        </w:rPr>
        <w:t>абзац первый пункта 2 после слов “</w:t>
      </w:r>
      <w:r>
        <w:rPr>
          <w:rFonts w:ascii="Arial" w:hAnsi="Arial" w:cs="Arial"/>
          <w:color w:val="000000"/>
          <w:sz w:val="23"/>
          <w:szCs w:val="23"/>
        </w:rPr>
        <w:t> </w:t>
      </w:r>
      <w:r>
        <w:rPr>
          <w:color w:val="000000"/>
        </w:rPr>
        <w:t>представители общественных объединений” дополнить словами “и организаций</w:t>
      </w:r>
      <w:proofErr w:type="gramStart"/>
      <w:r>
        <w:rPr>
          <w:color w:val="000000"/>
        </w:rPr>
        <w:t>:”</w:t>
      </w:r>
      <w:proofErr w:type="gramEnd"/>
      <w:r>
        <w:rPr>
          <w:color w:val="000000"/>
        </w:rPr>
        <w:t>;</w:t>
      </w:r>
    </w:p>
    <w:p w:rsidR="002539D1" w:rsidRDefault="002539D1" w:rsidP="002539D1">
      <w:pPr>
        <w:pStyle w:val="a3"/>
        <w:numPr>
          <w:ilvl w:val="2"/>
          <w:numId w:val="3"/>
        </w:numPr>
        <w:shd w:val="clear" w:color="auto" w:fill="FFFFFF"/>
        <w:spacing w:after="101" w:afterAutospacing="0"/>
        <w:rPr>
          <w:rFonts w:ascii="yandex-sans" w:hAnsi="yandex-sans"/>
          <w:color w:val="000000"/>
          <w:sz w:val="23"/>
          <w:szCs w:val="23"/>
        </w:rPr>
      </w:pPr>
      <w:r>
        <w:rPr>
          <w:color w:val="000000"/>
        </w:rPr>
        <w:t>в абзаце первом пункта 2 исключить слова “муниципального округа (далее – жители)”;</w:t>
      </w:r>
    </w:p>
    <w:p w:rsidR="002539D1" w:rsidRDefault="002539D1" w:rsidP="002539D1">
      <w:pPr>
        <w:pStyle w:val="a3"/>
        <w:numPr>
          <w:ilvl w:val="2"/>
          <w:numId w:val="3"/>
        </w:numPr>
        <w:shd w:val="clear" w:color="auto" w:fill="FFFFFF"/>
        <w:spacing w:after="101" w:afterAutospacing="0"/>
        <w:rPr>
          <w:rFonts w:ascii="yandex-sans" w:hAnsi="yandex-sans"/>
          <w:color w:val="000000"/>
          <w:sz w:val="23"/>
          <w:szCs w:val="23"/>
        </w:rPr>
      </w:pPr>
      <w:r>
        <w:rPr>
          <w:color w:val="000000"/>
        </w:rPr>
        <w:t xml:space="preserve">в абзаце первом пункта 2 исключить слова “по письменному уведомлению, направленному главе муниципального округа не </w:t>
      </w:r>
      <w:proofErr w:type="gramStart"/>
      <w:r>
        <w:rPr>
          <w:color w:val="000000"/>
        </w:rPr>
        <w:t>позднее</w:t>
      </w:r>
      <w:proofErr w:type="gramEnd"/>
      <w:r>
        <w:rPr>
          <w:color w:val="000000"/>
        </w:rPr>
        <w:t xml:space="preserve"> чем за 1 день до дня проведения заседания”;</w:t>
      </w:r>
    </w:p>
    <w:p w:rsidR="002539D1" w:rsidRDefault="002539D1" w:rsidP="002539D1">
      <w:pPr>
        <w:pStyle w:val="a3"/>
        <w:numPr>
          <w:ilvl w:val="2"/>
          <w:numId w:val="3"/>
        </w:numPr>
        <w:shd w:val="clear" w:color="auto" w:fill="FFFFFF"/>
        <w:spacing w:after="101" w:afterAutospacing="0"/>
        <w:rPr>
          <w:rFonts w:ascii="yandex-sans" w:hAnsi="yandex-sans"/>
          <w:color w:val="000000"/>
          <w:sz w:val="23"/>
          <w:szCs w:val="23"/>
        </w:rPr>
      </w:pPr>
      <w:r>
        <w:rPr>
          <w:color w:val="000000"/>
        </w:rPr>
        <w:t>второй абзац пункта 2 после слов “Указанные лица подлежат регистрации” дополнить словами “в листе регистрации по форме, утвержденной регламентной комиссией”;</w:t>
      </w:r>
    </w:p>
    <w:p w:rsidR="002539D1" w:rsidRDefault="002539D1" w:rsidP="002539D1">
      <w:pPr>
        <w:pStyle w:val="a3"/>
        <w:numPr>
          <w:ilvl w:val="2"/>
          <w:numId w:val="3"/>
        </w:numPr>
        <w:shd w:val="clear" w:color="auto" w:fill="FFFFFF"/>
        <w:spacing w:after="101" w:afterAutospacing="0"/>
        <w:rPr>
          <w:rFonts w:ascii="yandex-sans" w:hAnsi="yandex-sans"/>
          <w:color w:val="000000"/>
          <w:sz w:val="23"/>
          <w:szCs w:val="23"/>
        </w:rPr>
      </w:pPr>
      <w:r>
        <w:rPr>
          <w:color w:val="000000"/>
        </w:rPr>
        <w:t>в абзаце втором пункта 2 слова “жителей” заменить словами “участников”;</w:t>
      </w:r>
    </w:p>
    <w:p w:rsidR="002539D1" w:rsidRDefault="002539D1" w:rsidP="002539D1">
      <w:pPr>
        <w:pStyle w:val="a3"/>
        <w:numPr>
          <w:ilvl w:val="2"/>
          <w:numId w:val="3"/>
        </w:numPr>
        <w:shd w:val="clear" w:color="auto" w:fill="FFFFFF"/>
        <w:spacing w:after="101" w:afterAutospacing="0"/>
        <w:rPr>
          <w:rFonts w:ascii="yandex-sans" w:hAnsi="yandex-sans"/>
          <w:color w:val="000000"/>
          <w:sz w:val="23"/>
          <w:szCs w:val="23"/>
        </w:rPr>
      </w:pPr>
      <w:r>
        <w:rPr>
          <w:color w:val="000000"/>
        </w:rPr>
        <w:t>абзац второй пункта 2 после слов “подтверждающих их место жительства” дополнить словами “, право проживания или владения жилыми и нежилыми помещениями и земельными участками”;</w:t>
      </w:r>
    </w:p>
    <w:p w:rsidR="002539D1" w:rsidRDefault="002539D1" w:rsidP="002539D1">
      <w:pPr>
        <w:pStyle w:val="a3"/>
        <w:numPr>
          <w:ilvl w:val="2"/>
          <w:numId w:val="3"/>
        </w:numPr>
        <w:shd w:val="clear" w:color="auto" w:fill="FFFFFF"/>
        <w:spacing w:after="101" w:afterAutospacing="0"/>
        <w:rPr>
          <w:rFonts w:ascii="yandex-sans" w:hAnsi="yandex-sans"/>
          <w:color w:val="000000"/>
          <w:sz w:val="23"/>
          <w:szCs w:val="23"/>
        </w:rPr>
      </w:pPr>
      <w:r>
        <w:rPr>
          <w:color w:val="000000"/>
        </w:rPr>
        <w:t>в абзаце втором пункта 2 исключить слово “поселения”;</w:t>
      </w:r>
    </w:p>
    <w:p w:rsidR="002539D1" w:rsidRDefault="002539D1" w:rsidP="002539D1">
      <w:pPr>
        <w:pStyle w:val="a3"/>
        <w:numPr>
          <w:ilvl w:val="2"/>
          <w:numId w:val="3"/>
        </w:numPr>
        <w:shd w:val="clear" w:color="auto" w:fill="FFFFFF"/>
        <w:spacing w:after="101" w:afterAutospacing="0"/>
        <w:rPr>
          <w:rFonts w:ascii="yandex-sans" w:hAnsi="yandex-sans"/>
          <w:color w:val="000000"/>
          <w:sz w:val="23"/>
          <w:szCs w:val="23"/>
        </w:rPr>
      </w:pPr>
      <w:r>
        <w:rPr>
          <w:color w:val="000000"/>
        </w:rPr>
        <w:t>абзац второй пункта 2 после слов “представителей общественных объединений” дополнить словами “и организаций”;</w:t>
      </w:r>
    </w:p>
    <w:p w:rsidR="002539D1" w:rsidRDefault="002539D1" w:rsidP="002539D1">
      <w:pPr>
        <w:pStyle w:val="a3"/>
        <w:numPr>
          <w:ilvl w:val="2"/>
          <w:numId w:val="3"/>
        </w:numPr>
        <w:shd w:val="clear" w:color="auto" w:fill="FFFFFF"/>
        <w:spacing w:after="101" w:afterAutospacing="0"/>
        <w:rPr>
          <w:rFonts w:ascii="yandex-sans" w:hAnsi="yandex-sans"/>
          <w:color w:val="000000"/>
          <w:sz w:val="23"/>
          <w:szCs w:val="23"/>
        </w:rPr>
      </w:pPr>
      <w:r>
        <w:rPr>
          <w:color w:val="000000"/>
        </w:rPr>
        <w:t>в абзаце втором пункта 2 слова “названных” заменить словами “правоустанавливающих </w:t>
      </w:r>
      <w:proofErr w:type="spellStart"/>
      <w:r>
        <w:rPr>
          <w:color w:val="000000"/>
        </w:rPr>
        <w:t>илиправоудостоверяющих</w:t>
      </w:r>
      <w:proofErr w:type="spellEnd"/>
      <w:r>
        <w:rPr>
          <w:color w:val="000000"/>
        </w:rPr>
        <w:t>”;</w:t>
      </w:r>
    </w:p>
    <w:p w:rsidR="002539D1" w:rsidRDefault="002539D1" w:rsidP="002539D1">
      <w:pPr>
        <w:pStyle w:val="a3"/>
        <w:numPr>
          <w:ilvl w:val="2"/>
          <w:numId w:val="3"/>
        </w:numPr>
        <w:shd w:val="clear" w:color="auto" w:fill="FFFFFF"/>
        <w:spacing w:after="101" w:afterAutospacing="0"/>
        <w:rPr>
          <w:rFonts w:ascii="yandex-sans" w:hAnsi="yandex-sans"/>
          <w:color w:val="000000"/>
          <w:sz w:val="23"/>
          <w:szCs w:val="23"/>
        </w:rPr>
      </w:pPr>
      <w:r>
        <w:rPr>
          <w:color w:val="000000"/>
        </w:rPr>
        <w:t>в пункте 5 слова “входить” заменить словом “находиться”;</w:t>
      </w:r>
    </w:p>
    <w:p w:rsidR="002539D1" w:rsidRDefault="002539D1" w:rsidP="002539D1">
      <w:pPr>
        <w:pStyle w:val="a3"/>
        <w:numPr>
          <w:ilvl w:val="2"/>
          <w:numId w:val="3"/>
        </w:numPr>
        <w:shd w:val="clear" w:color="auto" w:fill="FFFFFF"/>
        <w:spacing w:after="101" w:afterAutospacing="0"/>
        <w:rPr>
          <w:rFonts w:ascii="yandex-sans" w:hAnsi="yandex-sans"/>
          <w:color w:val="000000"/>
          <w:sz w:val="23"/>
          <w:szCs w:val="23"/>
        </w:rPr>
      </w:pPr>
      <w:r>
        <w:rPr>
          <w:color w:val="000000"/>
        </w:rPr>
        <w:t>в пункте 5 слова “оружием” заменить словом “запрещенными вещами и средствами, указанными в Перечне основных опасных веществ и предметов в Приложения №1 «Об утверждении Правил проведения предполетного и послеполетного досмотров» к Приказу Минтранса РФ от 25 июля 2007 года № 104”;</w:t>
      </w:r>
    </w:p>
    <w:p w:rsidR="002539D1" w:rsidRDefault="002539D1" w:rsidP="002539D1">
      <w:pPr>
        <w:pStyle w:val="a3"/>
        <w:numPr>
          <w:ilvl w:val="2"/>
          <w:numId w:val="3"/>
        </w:numPr>
        <w:shd w:val="clear" w:color="auto" w:fill="FFFFFF"/>
        <w:spacing w:after="101" w:afterAutospacing="0"/>
        <w:rPr>
          <w:rFonts w:ascii="yandex-sans" w:hAnsi="yandex-sans"/>
          <w:color w:val="000000"/>
          <w:sz w:val="23"/>
          <w:szCs w:val="23"/>
        </w:rPr>
      </w:pPr>
      <w:r>
        <w:rPr>
          <w:color w:val="000000"/>
        </w:rPr>
        <w:t>пункт 6 после слов “без приглашения председательствующего” дополнить словами “, а в случае возражения депутата – определяется протокольным решением”;</w:t>
      </w:r>
    </w:p>
    <w:p w:rsidR="002539D1" w:rsidRDefault="002539D1" w:rsidP="002539D1">
      <w:pPr>
        <w:pStyle w:val="a3"/>
        <w:numPr>
          <w:ilvl w:val="2"/>
          <w:numId w:val="3"/>
        </w:numPr>
        <w:shd w:val="clear" w:color="auto" w:fill="FFFFFF"/>
        <w:spacing w:after="101" w:afterAutospacing="0"/>
        <w:rPr>
          <w:rFonts w:ascii="yandex-sans" w:hAnsi="yandex-sans"/>
          <w:color w:val="000000"/>
          <w:sz w:val="23"/>
          <w:szCs w:val="23"/>
        </w:rPr>
      </w:pPr>
      <w:r>
        <w:rPr>
          <w:color w:val="000000"/>
        </w:rPr>
        <w:t xml:space="preserve">в пункте 7 исключить слова “Фотосъемка, видео- и аудиозапись заседания Совета депутатов лицами, присутствующими на заседании </w:t>
      </w:r>
      <w:r>
        <w:rPr>
          <w:color w:val="000000"/>
        </w:rPr>
        <w:lastRenderedPageBreak/>
        <w:t>Совета депутатов, производится по согласованию с председательствующим и только с его разрешения</w:t>
      </w:r>
      <w:proofErr w:type="gramStart"/>
      <w:r>
        <w:rPr>
          <w:color w:val="000000"/>
        </w:rPr>
        <w:t>.”.</w:t>
      </w:r>
      <w:proofErr w:type="gramEnd"/>
    </w:p>
    <w:p w:rsidR="002539D1" w:rsidRDefault="002539D1" w:rsidP="002539D1">
      <w:pPr>
        <w:pStyle w:val="a3"/>
        <w:numPr>
          <w:ilvl w:val="1"/>
          <w:numId w:val="3"/>
        </w:numPr>
        <w:shd w:val="clear" w:color="auto" w:fill="FFFFFF"/>
        <w:spacing w:after="101" w:afterAutospacing="0"/>
        <w:rPr>
          <w:rFonts w:ascii="yandex-sans" w:hAnsi="yandex-sans"/>
          <w:color w:val="000000"/>
          <w:sz w:val="23"/>
          <w:szCs w:val="23"/>
        </w:rPr>
      </w:pPr>
      <w:r>
        <w:rPr>
          <w:color w:val="000000"/>
        </w:rPr>
        <w:t>В статье 24:</w:t>
      </w:r>
    </w:p>
    <w:p w:rsidR="002539D1" w:rsidRDefault="002539D1" w:rsidP="002539D1">
      <w:pPr>
        <w:pStyle w:val="a3"/>
        <w:numPr>
          <w:ilvl w:val="2"/>
          <w:numId w:val="3"/>
        </w:numPr>
        <w:shd w:val="clear" w:color="auto" w:fill="FFFFFF"/>
        <w:spacing w:after="101" w:afterAutospacing="0"/>
        <w:rPr>
          <w:rFonts w:ascii="yandex-sans" w:hAnsi="yandex-sans"/>
          <w:color w:val="000000"/>
          <w:sz w:val="23"/>
          <w:szCs w:val="23"/>
        </w:rPr>
      </w:pPr>
      <w:r>
        <w:rPr>
          <w:color w:val="000000"/>
        </w:rPr>
        <w:t>пункт 1 после слов “каждый второй” дополнить словами “и четвертый”;</w:t>
      </w:r>
    </w:p>
    <w:p w:rsidR="002539D1" w:rsidRDefault="002539D1" w:rsidP="002539D1">
      <w:pPr>
        <w:pStyle w:val="a3"/>
        <w:numPr>
          <w:ilvl w:val="2"/>
          <w:numId w:val="3"/>
        </w:numPr>
        <w:shd w:val="clear" w:color="auto" w:fill="FFFFFF"/>
        <w:spacing w:after="101" w:afterAutospacing="0"/>
        <w:rPr>
          <w:rFonts w:ascii="yandex-sans" w:hAnsi="yandex-sans"/>
          <w:color w:val="000000"/>
          <w:sz w:val="23"/>
          <w:szCs w:val="23"/>
        </w:rPr>
      </w:pPr>
      <w:r>
        <w:rPr>
          <w:color w:val="000000"/>
        </w:rPr>
        <w:t>в пункте 1 слова “15:00 до 18:00” заменить словами “18:00 до 21:00”;</w:t>
      </w:r>
    </w:p>
    <w:p w:rsidR="002539D1" w:rsidRDefault="002539D1" w:rsidP="002539D1">
      <w:pPr>
        <w:pStyle w:val="a3"/>
        <w:numPr>
          <w:ilvl w:val="2"/>
          <w:numId w:val="3"/>
        </w:numPr>
        <w:shd w:val="clear" w:color="auto" w:fill="FFFFFF"/>
        <w:spacing w:after="101" w:afterAutospacing="0"/>
        <w:rPr>
          <w:rFonts w:ascii="yandex-sans" w:hAnsi="yandex-sans"/>
          <w:color w:val="000000"/>
          <w:sz w:val="23"/>
          <w:szCs w:val="23"/>
        </w:rPr>
      </w:pPr>
      <w:r>
        <w:rPr>
          <w:color w:val="000000"/>
        </w:rPr>
        <w:t>в пункте 3 исключить слова “но не более чем на 2 часа”.</w:t>
      </w:r>
    </w:p>
    <w:p w:rsidR="002539D1" w:rsidRDefault="002539D1" w:rsidP="002539D1">
      <w:pPr>
        <w:pStyle w:val="a3"/>
        <w:numPr>
          <w:ilvl w:val="2"/>
          <w:numId w:val="3"/>
        </w:numPr>
        <w:shd w:val="clear" w:color="auto" w:fill="FFFFFF"/>
        <w:spacing w:after="101" w:afterAutospacing="0"/>
        <w:rPr>
          <w:rFonts w:ascii="yandex-sans" w:hAnsi="yandex-sans"/>
          <w:color w:val="000000"/>
          <w:sz w:val="23"/>
          <w:szCs w:val="23"/>
        </w:rPr>
      </w:pPr>
      <w:r>
        <w:rPr>
          <w:color w:val="000000"/>
        </w:rPr>
        <w:t>пункт 2 после слов “с протокольным решением” дополнить словами “или путем предварительного учёта мнения большинства депутатов”;</w:t>
      </w:r>
    </w:p>
    <w:p w:rsidR="002539D1" w:rsidRDefault="002539D1" w:rsidP="002539D1">
      <w:pPr>
        <w:pStyle w:val="a3"/>
        <w:numPr>
          <w:ilvl w:val="2"/>
          <w:numId w:val="3"/>
        </w:numPr>
        <w:shd w:val="clear" w:color="auto" w:fill="FFFFFF"/>
        <w:spacing w:after="101" w:afterAutospacing="0"/>
        <w:rPr>
          <w:rFonts w:ascii="yandex-sans" w:hAnsi="yandex-sans"/>
          <w:color w:val="000000"/>
          <w:sz w:val="23"/>
          <w:szCs w:val="23"/>
        </w:rPr>
      </w:pPr>
      <w:r>
        <w:rPr>
          <w:color w:val="000000"/>
        </w:rPr>
        <w:t>пункт 2 после слов “быть перенесено</w:t>
      </w:r>
      <w:proofErr w:type="gramStart"/>
      <w:r>
        <w:rPr>
          <w:color w:val="000000"/>
        </w:rPr>
        <w:t xml:space="preserve">.” </w:t>
      </w:r>
      <w:proofErr w:type="gramEnd"/>
      <w:r>
        <w:rPr>
          <w:color w:val="000000"/>
        </w:rPr>
        <w:t>дополнить словами “Учёт мнения большинства депутатов от списочной численности определяется путем смс-запроса по установленному номеру телефону или по установленной электронной почте депутата с последующим уведомлением о результатах.”;</w:t>
      </w:r>
    </w:p>
    <w:p w:rsidR="002539D1" w:rsidRDefault="002539D1" w:rsidP="002539D1">
      <w:pPr>
        <w:pStyle w:val="a3"/>
        <w:numPr>
          <w:ilvl w:val="1"/>
          <w:numId w:val="3"/>
        </w:numPr>
        <w:shd w:val="clear" w:color="auto" w:fill="FFFFFF"/>
        <w:spacing w:after="101" w:afterAutospacing="0"/>
        <w:rPr>
          <w:rFonts w:ascii="yandex-sans" w:hAnsi="yandex-sans"/>
          <w:color w:val="000000"/>
          <w:sz w:val="23"/>
          <w:szCs w:val="23"/>
        </w:rPr>
      </w:pPr>
      <w:r>
        <w:rPr>
          <w:color w:val="000000"/>
        </w:rPr>
        <w:t>В статье 27:</w:t>
      </w:r>
    </w:p>
    <w:p w:rsidR="002539D1" w:rsidRDefault="002539D1" w:rsidP="002539D1">
      <w:pPr>
        <w:pStyle w:val="a3"/>
        <w:numPr>
          <w:ilvl w:val="2"/>
          <w:numId w:val="3"/>
        </w:numPr>
        <w:shd w:val="clear" w:color="auto" w:fill="FFFFFF"/>
        <w:spacing w:after="101" w:afterAutospacing="0"/>
        <w:rPr>
          <w:rFonts w:ascii="yandex-sans" w:hAnsi="yandex-sans"/>
          <w:color w:val="000000"/>
          <w:sz w:val="23"/>
          <w:szCs w:val="23"/>
        </w:rPr>
      </w:pPr>
      <w:r>
        <w:rPr>
          <w:color w:val="000000"/>
        </w:rPr>
        <w:t>пункт 2 дополнить словами “При этом Совет депутатов вправе продолжить заседание, приняв соответствующее протокольное решение, поставленное на голосование любым депутатом</w:t>
      </w:r>
      <w:proofErr w:type="gramStart"/>
      <w:r>
        <w:rPr>
          <w:color w:val="000000"/>
        </w:rPr>
        <w:t>.”.</w:t>
      </w:r>
      <w:proofErr w:type="gramEnd"/>
    </w:p>
    <w:p w:rsidR="002539D1" w:rsidRDefault="002539D1" w:rsidP="002539D1">
      <w:pPr>
        <w:pStyle w:val="a3"/>
        <w:numPr>
          <w:ilvl w:val="1"/>
          <w:numId w:val="3"/>
        </w:numPr>
        <w:shd w:val="clear" w:color="auto" w:fill="FFFFFF"/>
        <w:spacing w:after="101" w:afterAutospacing="0"/>
        <w:rPr>
          <w:rFonts w:ascii="yandex-sans" w:hAnsi="yandex-sans"/>
          <w:color w:val="000000"/>
          <w:sz w:val="23"/>
          <w:szCs w:val="23"/>
        </w:rPr>
      </w:pPr>
      <w:r>
        <w:rPr>
          <w:color w:val="000000"/>
        </w:rPr>
        <w:t>В статье 28:</w:t>
      </w:r>
    </w:p>
    <w:p w:rsidR="002539D1" w:rsidRDefault="002539D1" w:rsidP="002539D1">
      <w:pPr>
        <w:pStyle w:val="a3"/>
        <w:numPr>
          <w:ilvl w:val="2"/>
          <w:numId w:val="3"/>
        </w:numPr>
        <w:shd w:val="clear" w:color="auto" w:fill="FFFFFF"/>
        <w:spacing w:after="101" w:afterAutospacing="0"/>
        <w:rPr>
          <w:rFonts w:ascii="yandex-sans" w:hAnsi="yandex-sans"/>
          <w:color w:val="000000"/>
          <w:sz w:val="23"/>
          <w:szCs w:val="23"/>
        </w:rPr>
      </w:pPr>
      <w:r>
        <w:rPr>
          <w:color w:val="000000"/>
        </w:rPr>
        <w:t>пункт 1 после слов “заседание Совета депутатов” дополнить словами “может назначаться протокольным решением или”;</w:t>
      </w:r>
    </w:p>
    <w:p w:rsidR="002539D1" w:rsidRDefault="002539D1" w:rsidP="002539D1">
      <w:pPr>
        <w:pStyle w:val="a3"/>
        <w:numPr>
          <w:ilvl w:val="2"/>
          <w:numId w:val="3"/>
        </w:numPr>
        <w:shd w:val="clear" w:color="auto" w:fill="FFFFFF"/>
        <w:spacing w:after="101" w:afterAutospacing="0"/>
        <w:rPr>
          <w:rFonts w:ascii="yandex-sans" w:hAnsi="yandex-sans"/>
          <w:color w:val="000000"/>
          <w:sz w:val="23"/>
          <w:szCs w:val="23"/>
        </w:rPr>
      </w:pPr>
      <w:r>
        <w:rPr>
          <w:color w:val="000000"/>
        </w:rPr>
        <w:t>в пункте 1 слово “созывается” заменить словами “может созываться”;</w:t>
      </w:r>
    </w:p>
    <w:p w:rsidR="002539D1" w:rsidRDefault="002539D1" w:rsidP="002539D1">
      <w:pPr>
        <w:pStyle w:val="a3"/>
        <w:numPr>
          <w:ilvl w:val="2"/>
          <w:numId w:val="3"/>
        </w:numPr>
        <w:shd w:val="clear" w:color="auto" w:fill="FFFFFF"/>
        <w:spacing w:after="101" w:afterAutospacing="0"/>
        <w:rPr>
          <w:rFonts w:ascii="yandex-sans" w:hAnsi="yandex-sans"/>
          <w:color w:val="000000"/>
          <w:sz w:val="23"/>
          <w:szCs w:val="23"/>
        </w:rPr>
      </w:pPr>
      <w:r>
        <w:rPr>
          <w:color w:val="000000"/>
        </w:rPr>
        <w:t>в пункте 1 слова “либо по предложению” заменить словами “или депутатами, в количестве”;</w:t>
      </w:r>
    </w:p>
    <w:p w:rsidR="002539D1" w:rsidRDefault="002539D1" w:rsidP="002539D1">
      <w:pPr>
        <w:pStyle w:val="a3"/>
        <w:numPr>
          <w:ilvl w:val="2"/>
          <w:numId w:val="3"/>
        </w:numPr>
        <w:shd w:val="clear" w:color="auto" w:fill="FFFFFF"/>
        <w:spacing w:after="101" w:afterAutospacing="0"/>
        <w:rPr>
          <w:rFonts w:ascii="yandex-sans" w:hAnsi="yandex-sans"/>
          <w:color w:val="000000"/>
          <w:sz w:val="23"/>
          <w:szCs w:val="23"/>
        </w:rPr>
      </w:pPr>
      <w:r>
        <w:rPr>
          <w:color w:val="000000"/>
        </w:rPr>
        <w:t>пункт 2 после слов “проекты решений Совета депутатов” дополнить словами “до наступления срока, указанного в пункте 1 статьи 17 настоящего Регламента”;</w:t>
      </w:r>
    </w:p>
    <w:p w:rsidR="002539D1" w:rsidRDefault="002539D1" w:rsidP="002539D1">
      <w:pPr>
        <w:pStyle w:val="a3"/>
        <w:numPr>
          <w:ilvl w:val="2"/>
          <w:numId w:val="3"/>
        </w:numPr>
        <w:shd w:val="clear" w:color="auto" w:fill="FFFFFF"/>
        <w:spacing w:after="101" w:afterAutospacing="0"/>
        <w:rPr>
          <w:rFonts w:ascii="yandex-sans" w:hAnsi="yandex-sans"/>
          <w:color w:val="000000"/>
          <w:sz w:val="23"/>
          <w:szCs w:val="23"/>
        </w:rPr>
      </w:pPr>
      <w:r>
        <w:rPr>
          <w:color w:val="000000"/>
        </w:rPr>
        <w:t>дополнить пунктом 3 следующего содержания:</w:t>
      </w:r>
      <w:r>
        <w:rPr>
          <w:color w:val="000000"/>
        </w:rPr>
        <w:br/>
        <w:t>“3. Внеочередное заседание созывается в срок, предложенный инициаторами, если он не составляет менее 2 дней со дня внесения предложения</w:t>
      </w:r>
      <w:proofErr w:type="gramStart"/>
      <w:r>
        <w:rPr>
          <w:color w:val="000000"/>
        </w:rPr>
        <w:t>.”.</w:t>
      </w:r>
      <w:proofErr w:type="gramEnd"/>
    </w:p>
    <w:p w:rsidR="002539D1" w:rsidRDefault="002539D1" w:rsidP="002539D1">
      <w:pPr>
        <w:pStyle w:val="a3"/>
        <w:numPr>
          <w:ilvl w:val="1"/>
          <w:numId w:val="3"/>
        </w:numPr>
        <w:shd w:val="clear" w:color="auto" w:fill="FFFFFF"/>
        <w:spacing w:after="101" w:afterAutospacing="0"/>
        <w:rPr>
          <w:rFonts w:ascii="yandex-sans" w:hAnsi="yandex-sans"/>
          <w:color w:val="000000"/>
          <w:sz w:val="23"/>
          <w:szCs w:val="23"/>
        </w:rPr>
      </w:pPr>
      <w:r>
        <w:rPr>
          <w:color w:val="000000"/>
        </w:rPr>
        <w:t>В статье 29:</w:t>
      </w:r>
    </w:p>
    <w:p w:rsidR="002539D1" w:rsidRDefault="002539D1" w:rsidP="002539D1">
      <w:pPr>
        <w:pStyle w:val="a3"/>
        <w:numPr>
          <w:ilvl w:val="2"/>
          <w:numId w:val="3"/>
        </w:numPr>
        <w:shd w:val="clear" w:color="auto" w:fill="FFFFFF"/>
        <w:spacing w:after="101" w:afterAutospacing="0"/>
        <w:rPr>
          <w:rFonts w:ascii="yandex-sans" w:hAnsi="yandex-sans"/>
          <w:color w:val="000000"/>
          <w:sz w:val="23"/>
          <w:szCs w:val="23"/>
        </w:rPr>
      </w:pPr>
      <w:r>
        <w:rPr>
          <w:color w:val="000000"/>
        </w:rPr>
        <w:t>пункт 1 после слов “На каждом заседании Совета депутатов” дополнить словами “секретарем либо иным лицом, определенным протокольным решением</w:t>
      </w:r>
      <w:proofErr w:type="gramStart"/>
      <w:r>
        <w:rPr>
          <w:color w:val="000000"/>
        </w:rPr>
        <w:t>,”</w:t>
      </w:r>
      <w:proofErr w:type="gramEnd"/>
      <w:r>
        <w:rPr>
          <w:color w:val="000000"/>
        </w:rPr>
        <w:t>;</w:t>
      </w:r>
    </w:p>
    <w:p w:rsidR="002539D1" w:rsidRDefault="002539D1" w:rsidP="002539D1">
      <w:pPr>
        <w:pStyle w:val="a3"/>
        <w:numPr>
          <w:ilvl w:val="2"/>
          <w:numId w:val="3"/>
        </w:numPr>
        <w:shd w:val="clear" w:color="auto" w:fill="FFFFFF"/>
        <w:spacing w:after="101" w:afterAutospacing="0"/>
        <w:rPr>
          <w:rFonts w:ascii="yandex-sans" w:hAnsi="yandex-sans"/>
          <w:color w:val="000000"/>
          <w:sz w:val="23"/>
          <w:szCs w:val="23"/>
        </w:rPr>
      </w:pPr>
      <w:r>
        <w:rPr>
          <w:color w:val="000000"/>
        </w:rPr>
        <w:t>в подпункте 7 пункта 2 слова “числа голосов, поданных” заменить словами “количества голосов и имён депутатов, подавших голоса”.</w:t>
      </w:r>
    </w:p>
    <w:p w:rsidR="002539D1" w:rsidRDefault="002539D1" w:rsidP="002539D1">
      <w:pPr>
        <w:pStyle w:val="a3"/>
        <w:numPr>
          <w:ilvl w:val="2"/>
          <w:numId w:val="3"/>
        </w:numPr>
        <w:shd w:val="clear" w:color="auto" w:fill="FFFFFF"/>
        <w:spacing w:after="101" w:afterAutospacing="0"/>
        <w:rPr>
          <w:rFonts w:ascii="yandex-sans" w:hAnsi="yandex-sans"/>
          <w:color w:val="000000"/>
          <w:sz w:val="23"/>
          <w:szCs w:val="23"/>
        </w:rPr>
      </w:pPr>
      <w:r>
        <w:rPr>
          <w:color w:val="000000"/>
        </w:rPr>
        <w:t>дополнить пунктом 8 следующего содержания: </w:t>
      </w:r>
      <w:r>
        <w:rPr>
          <w:color w:val="000000"/>
        </w:rPr>
        <w:br/>
        <w:t>“8) все сделанные заявления депутатов в ходе заседания и в полном объеме, по которым депутат высказал просьбу о включении этих заявлений в протокол</w:t>
      </w:r>
      <w:proofErr w:type="gramStart"/>
      <w:r>
        <w:rPr>
          <w:color w:val="000000"/>
        </w:rPr>
        <w:t>.”</w:t>
      </w:r>
      <w:proofErr w:type="gramEnd"/>
    </w:p>
    <w:p w:rsidR="002539D1" w:rsidRDefault="002539D1" w:rsidP="002539D1">
      <w:pPr>
        <w:pStyle w:val="a3"/>
        <w:numPr>
          <w:ilvl w:val="1"/>
          <w:numId w:val="3"/>
        </w:numPr>
        <w:shd w:val="clear" w:color="auto" w:fill="FFFFFF"/>
        <w:spacing w:after="101" w:afterAutospacing="0"/>
        <w:rPr>
          <w:rFonts w:ascii="yandex-sans" w:hAnsi="yandex-sans"/>
          <w:color w:val="000000"/>
          <w:sz w:val="23"/>
          <w:szCs w:val="23"/>
        </w:rPr>
      </w:pPr>
      <w:r>
        <w:rPr>
          <w:color w:val="000000"/>
        </w:rPr>
        <w:t>В статье 30:</w:t>
      </w:r>
    </w:p>
    <w:p w:rsidR="002539D1" w:rsidRDefault="002539D1" w:rsidP="002539D1">
      <w:pPr>
        <w:pStyle w:val="a3"/>
        <w:numPr>
          <w:ilvl w:val="2"/>
          <w:numId w:val="3"/>
        </w:numPr>
        <w:shd w:val="clear" w:color="auto" w:fill="FFFFFF"/>
        <w:spacing w:after="101" w:afterAutospacing="0"/>
        <w:rPr>
          <w:rFonts w:ascii="yandex-sans" w:hAnsi="yandex-sans"/>
          <w:color w:val="000000"/>
          <w:sz w:val="23"/>
          <w:szCs w:val="23"/>
        </w:rPr>
      </w:pPr>
      <w:r>
        <w:rPr>
          <w:color w:val="000000"/>
        </w:rPr>
        <w:t>пункт 1 после слова “оформляется” дополнить словами “, рассылается депутатам и публикуется со всеми приложениями на официальном сайте”;</w:t>
      </w:r>
    </w:p>
    <w:p w:rsidR="002539D1" w:rsidRDefault="002539D1" w:rsidP="002539D1">
      <w:pPr>
        <w:pStyle w:val="a3"/>
        <w:numPr>
          <w:ilvl w:val="2"/>
          <w:numId w:val="3"/>
        </w:numPr>
        <w:shd w:val="clear" w:color="auto" w:fill="FFFFFF"/>
        <w:spacing w:after="101" w:afterAutospacing="0"/>
        <w:rPr>
          <w:rFonts w:ascii="yandex-sans" w:hAnsi="yandex-sans"/>
          <w:color w:val="000000"/>
          <w:sz w:val="23"/>
          <w:szCs w:val="23"/>
        </w:rPr>
      </w:pPr>
      <w:r>
        <w:rPr>
          <w:color w:val="000000"/>
        </w:rPr>
        <w:lastRenderedPageBreak/>
        <w:t>в пункте 6 слова “на заседании Совета депутатов” заменить словами “на ближайшем заседании Совета депутатов первым пунктом повестки дня, а если они по какой-либо причине не были рассмотрены — на каждом последующем заседании первым пунктом повестки дня вплоть до их принятия и внесения изменений в протокол либо их отклонения”.</w:t>
      </w:r>
    </w:p>
    <w:p w:rsidR="002539D1" w:rsidRDefault="002539D1" w:rsidP="002539D1">
      <w:pPr>
        <w:pStyle w:val="a3"/>
        <w:shd w:val="clear" w:color="auto" w:fill="FFFFFF"/>
        <w:spacing w:after="101" w:afterAutospacing="0"/>
        <w:ind w:left="706"/>
        <w:rPr>
          <w:rFonts w:ascii="yandex-sans" w:hAnsi="yandex-sans"/>
          <w:color w:val="000000"/>
          <w:sz w:val="23"/>
          <w:szCs w:val="23"/>
        </w:rPr>
      </w:pPr>
      <w:r>
        <w:rPr>
          <w:color w:val="000000"/>
        </w:rPr>
        <w:t>11. В статье 31:</w:t>
      </w:r>
    </w:p>
    <w:p w:rsidR="002539D1" w:rsidRDefault="002539D1" w:rsidP="002539D1">
      <w:pPr>
        <w:pStyle w:val="a3"/>
        <w:numPr>
          <w:ilvl w:val="2"/>
          <w:numId w:val="4"/>
        </w:numPr>
        <w:shd w:val="clear" w:color="auto" w:fill="FFFFFF"/>
        <w:spacing w:after="101" w:afterAutospacing="0"/>
        <w:rPr>
          <w:rFonts w:ascii="yandex-sans" w:hAnsi="yandex-sans"/>
          <w:color w:val="000000"/>
          <w:sz w:val="23"/>
          <w:szCs w:val="23"/>
        </w:rPr>
      </w:pPr>
      <w:proofErr w:type="gramStart"/>
      <w:r>
        <w:rPr>
          <w:color w:val="000000"/>
        </w:rPr>
        <w:t>дополнить подпунктом 12 следующего содержания: </w:t>
      </w:r>
      <w:r>
        <w:rPr>
          <w:color w:val="000000"/>
        </w:rPr>
        <w:br/>
        <w:t>“12) не имеет права прекращать исполнять свои обязанности по устным распоряжения главы муниципального округа при условии устных возражений Заместителя Председателя Совета депутатов”</w:t>
      </w:r>
      <w:proofErr w:type="gramEnd"/>
    </w:p>
    <w:p w:rsidR="002539D1" w:rsidRDefault="002539D1" w:rsidP="002539D1">
      <w:pPr>
        <w:pStyle w:val="a3"/>
        <w:shd w:val="clear" w:color="auto" w:fill="FFFFFF"/>
        <w:spacing w:after="101" w:afterAutospacing="0"/>
        <w:ind w:left="274"/>
        <w:rPr>
          <w:rFonts w:ascii="yandex-sans" w:hAnsi="yandex-sans"/>
          <w:color w:val="000000"/>
          <w:sz w:val="23"/>
          <w:szCs w:val="23"/>
        </w:rPr>
      </w:pPr>
      <w:r>
        <w:rPr>
          <w:color w:val="000000"/>
        </w:rPr>
        <w:t>12. В статье 33:</w:t>
      </w:r>
    </w:p>
    <w:p w:rsidR="002539D1" w:rsidRDefault="002539D1" w:rsidP="002539D1">
      <w:pPr>
        <w:pStyle w:val="a3"/>
        <w:numPr>
          <w:ilvl w:val="2"/>
          <w:numId w:val="5"/>
        </w:numPr>
        <w:shd w:val="clear" w:color="auto" w:fill="FFFFFF"/>
        <w:spacing w:after="101" w:afterAutospacing="0"/>
        <w:rPr>
          <w:rFonts w:ascii="yandex-sans" w:hAnsi="yandex-sans"/>
          <w:color w:val="000000"/>
          <w:sz w:val="23"/>
          <w:szCs w:val="23"/>
        </w:rPr>
      </w:pPr>
      <w:r>
        <w:rPr>
          <w:color w:val="000000"/>
        </w:rPr>
        <w:t>пункт 8 после слова “заседания Совета депутатов</w:t>
      </w:r>
      <w:proofErr w:type="gramStart"/>
      <w:r>
        <w:rPr>
          <w:color w:val="000000"/>
        </w:rPr>
        <w:t xml:space="preserve">.” </w:t>
      </w:r>
      <w:proofErr w:type="gramEnd"/>
      <w:r>
        <w:rPr>
          <w:color w:val="000000"/>
        </w:rPr>
        <w:t>дополнить словами “Протокольное решение по вопросам организации деятельности и ведения заседания Совета депутатов может приниматься депутатами по постановке такого вопроса на голосование любым депутатом в случае отсутствия или отказа постановки такого вопроса на голосование председательствующим.”:</w:t>
      </w:r>
    </w:p>
    <w:p w:rsidR="002539D1" w:rsidRDefault="002539D1" w:rsidP="002539D1">
      <w:pPr>
        <w:pStyle w:val="a3"/>
        <w:numPr>
          <w:ilvl w:val="2"/>
          <w:numId w:val="5"/>
        </w:numPr>
        <w:shd w:val="clear" w:color="auto" w:fill="FFFFFF"/>
        <w:spacing w:after="101" w:afterAutospacing="0"/>
        <w:rPr>
          <w:rFonts w:ascii="yandex-sans" w:hAnsi="yandex-sans"/>
          <w:color w:val="000000"/>
          <w:sz w:val="23"/>
          <w:szCs w:val="23"/>
        </w:rPr>
      </w:pPr>
      <w:r>
        <w:rPr>
          <w:color w:val="000000"/>
        </w:rPr>
        <w:t>дополнить пунктом 9 следующего содержания:</w:t>
      </w:r>
      <w:r>
        <w:rPr>
          <w:color w:val="000000"/>
        </w:rPr>
        <w:br/>
        <w:t>“9. Решения Совета депутатов со всеми приложениями публикуются на официальном сайте в течение 5 дней со дня заседания</w:t>
      </w:r>
      <w:proofErr w:type="gramStart"/>
      <w:r>
        <w:rPr>
          <w:color w:val="000000"/>
        </w:rPr>
        <w:t>.”.</w:t>
      </w:r>
      <w:proofErr w:type="gramEnd"/>
    </w:p>
    <w:p w:rsidR="002539D1" w:rsidRDefault="002539D1" w:rsidP="002539D1">
      <w:pPr>
        <w:pStyle w:val="a3"/>
        <w:shd w:val="clear" w:color="auto" w:fill="FFFFFF"/>
        <w:spacing w:after="101" w:afterAutospacing="0"/>
        <w:rPr>
          <w:rFonts w:ascii="yandex-sans" w:hAnsi="yandex-sans"/>
          <w:color w:val="000000"/>
          <w:sz w:val="23"/>
          <w:szCs w:val="23"/>
        </w:rPr>
      </w:pPr>
      <w:r>
        <w:rPr>
          <w:color w:val="000000"/>
        </w:rPr>
        <w:t>13. В статье 46:</w:t>
      </w:r>
    </w:p>
    <w:p w:rsidR="002539D1" w:rsidRDefault="002539D1" w:rsidP="002539D1">
      <w:pPr>
        <w:pStyle w:val="a3"/>
        <w:numPr>
          <w:ilvl w:val="2"/>
          <w:numId w:val="6"/>
        </w:numPr>
        <w:shd w:val="clear" w:color="auto" w:fill="FFFFFF"/>
        <w:spacing w:after="101" w:afterAutospacing="0"/>
        <w:rPr>
          <w:rFonts w:ascii="yandex-sans" w:hAnsi="yandex-sans"/>
          <w:color w:val="000000"/>
          <w:sz w:val="23"/>
          <w:szCs w:val="23"/>
        </w:rPr>
      </w:pPr>
      <w:r>
        <w:rPr>
          <w:color w:val="000000"/>
        </w:rPr>
        <w:t>в пункте 1 слова “используются следующие виды голосований</w:t>
      </w:r>
      <w:proofErr w:type="gramStart"/>
      <w:r>
        <w:rPr>
          <w:color w:val="000000"/>
        </w:rPr>
        <w:t>:”</w:t>
      </w:r>
      <w:proofErr w:type="gramEnd"/>
      <w:r>
        <w:rPr>
          <w:color w:val="000000"/>
        </w:rPr>
        <w:t xml:space="preserve"> заменить словами “используется поименное голосование.”;</w:t>
      </w:r>
    </w:p>
    <w:p w:rsidR="002539D1" w:rsidRDefault="002539D1" w:rsidP="002539D1">
      <w:pPr>
        <w:pStyle w:val="a3"/>
        <w:numPr>
          <w:ilvl w:val="2"/>
          <w:numId w:val="6"/>
        </w:numPr>
        <w:shd w:val="clear" w:color="auto" w:fill="FFFFFF"/>
        <w:spacing w:after="101" w:afterAutospacing="0"/>
        <w:rPr>
          <w:rFonts w:ascii="yandex-sans" w:hAnsi="yandex-sans"/>
          <w:color w:val="000000"/>
          <w:sz w:val="23"/>
          <w:szCs w:val="23"/>
        </w:rPr>
      </w:pPr>
      <w:r>
        <w:rPr>
          <w:color w:val="000000"/>
        </w:rPr>
        <w:t>подпункты 1 и 2 пункта 1 исключить;</w:t>
      </w:r>
    </w:p>
    <w:p w:rsidR="002539D1" w:rsidRDefault="002539D1" w:rsidP="002539D1">
      <w:pPr>
        <w:pStyle w:val="a3"/>
        <w:numPr>
          <w:ilvl w:val="2"/>
          <w:numId w:val="6"/>
        </w:numPr>
        <w:shd w:val="clear" w:color="auto" w:fill="FFFFFF"/>
        <w:spacing w:after="101" w:afterAutospacing="0"/>
        <w:rPr>
          <w:rFonts w:ascii="yandex-sans" w:hAnsi="yandex-sans"/>
          <w:color w:val="000000"/>
          <w:sz w:val="23"/>
          <w:szCs w:val="23"/>
        </w:rPr>
      </w:pPr>
      <w:r>
        <w:rPr>
          <w:color w:val="000000"/>
        </w:rPr>
        <w:t>в пункте 2 слова “Открытое и поименное голосование” заменить словом “Голосование”.</w:t>
      </w:r>
    </w:p>
    <w:p w:rsidR="002539D1" w:rsidRDefault="002539D1" w:rsidP="002539D1">
      <w:pPr>
        <w:pStyle w:val="a3"/>
        <w:shd w:val="clear" w:color="auto" w:fill="FFFFFF"/>
        <w:spacing w:after="101" w:afterAutospacing="0"/>
        <w:ind w:left="274"/>
        <w:rPr>
          <w:rFonts w:ascii="yandex-sans" w:hAnsi="yandex-sans"/>
          <w:color w:val="000000"/>
          <w:sz w:val="23"/>
          <w:szCs w:val="23"/>
        </w:rPr>
      </w:pPr>
      <w:r>
        <w:rPr>
          <w:color w:val="000000"/>
        </w:rPr>
        <w:t>14. В статье 53:</w:t>
      </w:r>
    </w:p>
    <w:p w:rsidR="002539D1" w:rsidRDefault="002539D1" w:rsidP="002539D1">
      <w:pPr>
        <w:pStyle w:val="a3"/>
        <w:numPr>
          <w:ilvl w:val="2"/>
          <w:numId w:val="7"/>
        </w:numPr>
        <w:shd w:val="clear" w:color="auto" w:fill="FFFFFF"/>
        <w:spacing w:after="101" w:afterAutospacing="0"/>
        <w:rPr>
          <w:rFonts w:ascii="yandex-sans" w:hAnsi="yandex-sans"/>
          <w:color w:val="000000"/>
          <w:sz w:val="23"/>
          <w:szCs w:val="23"/>
        </w:rPr>
      </w:pPr>
      <w:r>
        <w:rPr>
          <w:color w:val="000000"/>
        </w:rPr>
        <w:t>подпункт 2 пункта 1 после слова “депутатов” дополнить словами “, по иным вопросам, отнесенным к полномочиям Совета”;</w:t>
      </w:r>
    </w:p>
    <w:p w:rsidR="002539D1" w:rsidRDefault="002539D1" w:rsidP="002539D1">
      <w:pPr>
        <w:pStyle w:val="a3"/>
        <w:numPr>
          <w:ilvl w:val="2"/>
          <w:numId w:val="7"/>
        </w:numPr>
        <w:shd w:val="clear" w:color="auto" w:fill="FFFFFF"/>
        <w:spacing w:after="101" w:afterAutospacing="0"/>
        <w:rPr>
          <w:rFonts w:ascii="yandex-sans" w:hAnsi="yandex-sans"/>
          <w:color w:val="000000"/>
          <w:sz w:val="23"/>
          <w:szCs w:val="23"/>
        </w:rPr>
      </w:pPr>
      <w:r>
        <w:rPr>
          <w:color w:val="000000"/>
        </w:rPr>
        <w:t>в подпункте 5 пункта 1 исключить слова “по вопросам повестки дня”.</w:t>
      </w:r>
    </w:p>
    <w:p w:rsidR="002539D1" w:rsidRDefault="002539D1" w:rsidP="002539D1">
      <w:pPr>
        <w:pStyle w:val="a3"/>
        <w:numPr>
          <w:ilvl w:val="0"/>
          <w:numId w:val="7"/>
        </w:numPr>
        <w:shd w:val="clear" w:color="auto" w:fill="FFFFFF"/>
        <w:spacing w:after="101" w:afterAutospacing="0"/>
        <w:rPr>
          <w:rFonts w:ascii="yandex-sans" w:hAnsi="yandex-sans"/>
          <w:color w:val="000000"/>
          <w:sz w:val="23"/>
          <w:szCs w:val="23"/>
        </w:rPr>
      </w:pPr>
      <w:r>
        <w:rPr>
          <w:color w:val="000000"/>
        </w:rPr>
        <w:t>Настоящее решение вступает в силу со дня его принятия.</w:t>
      </w:r>
    </w:p>
    <w:p w:rsidR="002539D1" w:rsidRDefault="002539D1" w:rsidP="002539D1">
      <w:pPr>
        <w:pStyle w:val="a3"/>
        <w:numPr>
          <w:ilvl w:val="0"/>
          <w:numId w:val="7"/>
        </w:numPr>
        <w:shd w:val="clear" w:color="auto" w:fill="FFFFFF"/>
        <w:spacing w:after="101" w:afterAutospacing="0"/>
        <w:rPr>
          <w:rFonts w:ascii="yandex-sans" w:hAnsi="yandex-sans"/>
          <w:color w:val="000000"/>
          <w:sz w:val="23"/>
          <w:szCs w:val="23"/>
        </w:rPr>
      </w:pPr>
      <w:r>
        <w:rPr>
          <w:color w:val="000000"/>
        </w:rPr>
        <w:t>Направить настоящее решение в Департамент территориальных органов исполнительной власти города Москвы.</w:t>
      </w:r>
    </w:p>
    <w:p w:rsidR="002539D1" w:rsidRDefault="002539D1" w:rsidP="002539D1">
      <w:pPr>
        <w:pStyle w:val="a3"/>
        <w:numPr>
          <w:ilvl w:val="0"/>
          <w:numId w:val="7"/>
        </w:numPr>
        <w:shd w:val="clear" w:color="auto" w:fill="FFFFFF"/>
        <w:spacing w:after="101" w:afterAutospacing="0"/>
        <w:rPr>
          <w:rFonts w:ascii="yandex-sans" w:hAnsi="yandex-sans"/>
          <w:color w:val="000000"/>
          <w:sz w:val="23"/>
          <w:szCs w:val="23"/>
        </w:rPr>
      </w:pPr>
      <w:r>
        <w:rPr>
          <w:color w:val="000000"/>
        </w:rPr>
        <w:t>Опубликовать настоящее решение в бюллетене «Московский муниципальный вестник» и разместить на сайте муниципального округа Кунцево - www.kuntsevo.org.</w:t>
      </w:r>
    </w:p>
    <w:p w:rsidR="002539D1" w:rsidRDefault="002539D1" w:rsidP="002539D1">
      <w:pPr>
        <w:pStyle w:val="a3"/>
        <w:numPr>
          <w:ilvl w:val="0"/>
          <w:numId w:val="7"/>
        </w:numPr>
        <w:shd w:val="clear" w:color="auto" w:fill="FFFFFF"/>
        <w:spacing w:after="101" w:afterAutospacing="0"/>
        <w:rPr>
          <w:rFonts w:ascii="yandex-sans" w:hAnsi="yandex-sans"/>
          <w:color w:val="000000"/>
          <w:sz w:val="23"/>
          <w:szCs w:val="23"/>
        </w:rPr>
      </w:pPr>
      <w:r>
        <w:rPr>
          <w:color w:val="000000"/>
        </w:rPr>
        <w:t>Контроль исполнения настоящего решения возложить на главу муниципального округа Кунцево В. А. Кудряшова.</w:t>
      </w:r>
    </w:p>
    <w:p w:rsidR="002539D1" w:rsidRDefault="002539D1" w:rsidP="002539D1">
      <w:pPr>
        <w:pStyle w:val="a3"/>
        <w:shd w:val="clear" w:color="auto" w:fill="FFFFFF"/>
        <w:spacing w:after="240" w:afterAutospacing="0"/>
        <w:rPr>
          <w:rFonts w:ascii="yandex-sans" w:hAnsi="yandex-sans"/>
          <w:color w:val="000000"/>
          <w:sz w:val="23"/>
          <w:szCs w:val="23"/>
        </w:rPr>
      </w:pPr>
    </w:p>
    <w:p w:rsidR="002539D1" w:rsidRDefault="002539D1" w:rsidP="002539D1">
      <w:pPr>
        <w:pStyle w:val="a3"/>
        <w:shd w:val="clear" w:color="auto" w:fill="FFFFFF"/>
        <w:spacing w:after="101" w:afterAutospacing="0"/>
        <w:rPr>
          <w:rFonts w:ascii="yandex-sans" w:hAnsi="yandex-sans"/>
          <w:color w:val="000000"/>
          <w:sz w:val="23"/>
          <w:szCs w:val="23"/>
        </w:rPr>
      </w:pPr>
      <w:r>
        <w:rPr>
          <w:color w:val="000000"/>
        </w:rPr>
        <w:lastRenderedPageBreak/>
        <w:t>Глава муниципального округа</w:t>
      </w:r>
    </w:p>
    <w:p w:rsidR="005E2FD2" w:rsidRDefault="005E2FD2"/>
    <w:sectPr w:rsidR="005E2F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143047"/>
    <w:multiLevelType w:val="multilevel"/>
    <w:tmpl w:val="85AEF3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69128DD"/>
    <w:multiLevelType w:val="multilevel"/>
    <w:tmpl w:val="C27213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8623A15"/>
    <w:multiLevelType w:val="multilevel"/>
    <w:tmpl w:val="0B425A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9C73858"/>
    <w:multiLevelType w:val="multilevel"/>
    <w:tmpl w:val="A13282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76167F8"/>
    <w:multiLevelType w:val="multilevel"/>
    <w:tmpl w:val="B3D69D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ACE52B0"/>
    <w:multiLevelType w:val="multilevel"/>
    <w:tmpl w:val="DE4ED5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4CE50BF"/>
    <w:multiLevelType w:val="multilevel"/>
    <w:tmpl w:val="E4BA3E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0"/>
  </w:num>
  <w:num w:numId="5">
    <w:abstractNumId w:val="6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7BE9"/>
    <w:rsid w:val="00077A18"/>
    <w:rsid w:val="002539D1"/>
    <w:rsid w:val="005E2FD2"/>
    <w:rsid w:val="00D77B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bCs/>
        <w:sz w:val="24"/>
        <w:szCs w:val="24"/>
        <w:lang w:val="ru-RU" w:eastAsia="en-US" w:bidi="ar-SA"/>
      </w:rPr>
    </w:rPrDefault>
    <w:pPrDefault>
      <w:pPr>
        <w:ind w:firstLine="510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539D1"/>
    <w:pPr>
      <w:spacing w:before="100" w:beforeAutospacing="1" w:after="100" w:afterAutospacing="1"/>
      <w:ind w:firstLine="0"/>
      <w:jc w:val="left"/>
    </w:pPr>
    <w:rPr>
      <w:rFonts w:eastAsia="Times New Roman"/>
      <w:bCs w:val="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bCs/>
        <w:sz w:val="24"/>
        <w:szCs w:val="24"/>
        <w:lang w:val="ru-RU" w:eastAsia="en-US" w:bidi="ar-SA"/>
      </w:rPr>
    </w:rPrDefault>
    <w:pPrDefault>
      <w:pPr>
        <w:ind w:firstLine="510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539D1"/>
    <w:pPr>
      <w:spacing w:before="100" w:beforeAutospacing="1" w:after="100" w:afterAutospacing="1"/>
      <w:ind w:firstLine="0"/>
      <w:jc w:val="left"/>
    </w:pPr>
    <w:rPr>
      <w:rFonts w:eastAsia="Times New Roman"/>
      <w:bCs w:val="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461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1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1480</Words>
  <Characters>8442</Characters>
  <Application>Microsoft Office Word</Application>
  <DocSecurity>0</DocSecurity>
  <Lines>70</Lines>
  <Paragraphs>19</Paragraphs>
  <ScaleCrop>false</ScaleCrop>
  <Company/>
  <LinksUpToDate>false</LinksUpToDate>
  <CharactersWithSpaces>9903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1</cp:lastModifiedBy>
  <cp:revision>3</cp:revision>
  <dcterms:created xsi:type="dcterms:W3CDTF">2017-11-28T12:40:00Z</dcterms:created>
  <dcterms:modified xsi:type="dcterms:W3CDTF">2017-12-07T12:47:00Z</dcterms:modified>
</cp:coreProperties>
</file>