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8008D" w:rsidRPr="00B8008D" w:rsidTr="00B8008D">
        <w:trPr>
          <w:tblCellSpacing w:w="300" w:type="dxa"/>
        </w:trPr>
        <w:tc>
          <w:tcPr>
            <w:tcW w:w="0" w:type="auto"/>
            <w:vAlign w:val="center"/>
            <w:hideMark/>
          </w:tcPr>
          <w:p w:rsidR="00B8008D" w:rsidRPr="00B8008D" w:rsidRDefault="00B8008D" w:rsidP="00B8008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ru-RU"/>
              </w:rPr>
              <w:t>21 декабря в 15.00</w:t>
            </w: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 xml:space="preserve"> в помещении Совета депутатов МО </w:t>
            </w:r>
            <w:proofErr w:type="spellStart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Кунцево</w:t>
            </w:r>
            <w:proofErr w:type="spellEnd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 xml:space="preserve"> по адресу: </w:t>
            </w:r>
            <w:proofErr w:type="spellStart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Рублёвское</w:t>
            </w:r>
            <w:proofErr w:type="spellEnd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 xml:space="preserve"> шоссе, д.79 состоятся публичные слушания по проекту решения Совета депутатов муниципального округа </w:t>
            </w:r>
            <w:proofErr w:type="spellStart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Кунцево</w:t>
            </w:r>
            <w:proofErr w:type="spellEnd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 </w:t>
            </w:r>
            <w:r w:rsidRPr="00B800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«О внесении изменений в статью 5 Устава муниципального округа </w:t>
            </w:r>
            <w:proofErr w:type="spellStart"/>
            <w:r w:rsidRPr="00B800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Кунцево</w:t>
            </w:r>
            <w:proofErr w:type="spellEnd"/>
            <w:r w:rsidRPr="00B800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».</w:t>
            </w:r>
          </w:p>
          <w:p w:rsidR="00B8008D" w:rsidRPr="00B8008D" w:rsidRDefault="00B8008D" w:rsidP="00B8008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Приглашаем принять участие!</w:t>
            </w:r>
          </w:p>
        </w:tc>
      </w:tr>
    </w:tbl>
    <w:p w:rsidR="00B8008D" w:rsidRPr="00B8008D" w:rsidRDefault="00B8008D" w:rsidP="00B800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0" w:type="dxa"/>
          <w:left w:w="750" w:type="dxa"/>
          <w:bottom w:w="750" w:type="dxa"/>
          <w:right w:w="750" w:type="dxa"/>
        </w:tblCellMar>
        <w:tblLook w:val="04A0" w:firstRow="1" w:lastRow="0" w:firstColumn="1" w:lastColumn="0" w:noHBand="0" w:noVBand="1"/>
      </w:tblPr>
      <w:tblGrid>
        <w:gridCol w:w="9339"/>
      </w:tblGrid>
      <w:tr w:rsidR="00B8008D" w:rsidRPr="00B8008D" w:rsidTr="00B8008D">
        <w:trPr>
          <w:tblCellSpacing w:w="15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008D" w:rsidRPr="00B8008D" w:rsidRDefault="00B8008D" w:rsidP="00B800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ru-RU"/>
              </w:rPr>
              <w:t>ПРОЕКТ РЕШЕНИЯ СОВЕТА ДЕПУТАТОВ: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36"/>
                <w:szCs w:val="36"/>
                <w:lang w:eastAsia="ru-RU"/>
              </w:rPr>
              <w:t>РЕШЕНИЕ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__  _____  2016  № __________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 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ind w:right="46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 xml:space="preserve">О внесении изменений в статью 5 Устава муниципального округа </w:t>
            </w:r>
            <w:proofErr w:type="spellStart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Кунцево</w:t>
            </w:r>
            <w:proofErr w:type="spellEnd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 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 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В соответствии со статьей 35 Федерального закона от 6 октября 2003 года №131-ФЗ «Об общих принципах организации местного самоуправления в Российской Федерации», статьей 12 Закона города Москвы от 6 ноября 2002 года № 56 «Об организации местного самоуправления в городе Москве» </w:t>
            </w:r>
            <w:r w:rsidRPr="00B8008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 xml:space="preserve">Совет депутатов муниципального округа </w:t>
            </w:r>
            <w:proofErr w:type="spellStart"/>
            <w:proofErr w:type="gramStart"/>
            <w:r w:rsidRPr="00B8008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Кунцево</w:t>
            </w:r>
            <w:proofErr w:type="spellEnd"/>
            <w:r w:rsidRPr="00B8008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  решил</w:t>
            </w:r>
            <w:proofErr w:type="gramEnd"/>
            <w:r w:rsidRPr="00B8008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:</w:t>
            </w:r>
          </w:p>
          <w:p w:rsidR="00B8008D" w:rsidRPr="00B8008D" w:rsidRDefault="00B8008D" w:rsidP="00B8008D">
            <w:pPr>
              <w:spacing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lastRenderedPageBreak/>
              <w:t xml:space="preserve">1. Внести в пункт 3 статьи 5 Устава муниципального округа </w:t>
            </w:r>
            <w:proofErr w:type="spellStart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Кунцево</w:t>
            </w:r>
            <w:proofErr w:type="spellEnd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 xml:space="preserve"> изменение, заменив цифру «12» на цифру «10».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2. Направить настоящее решение на государственную регистрацию в Главное управление Министерства юстиции Российской Федерации по Москве.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 xml:space="preserve">3. Опубликовать настоящее решение после его государственной регистрации в бюллетене «Московский муниципальный вестник» и разместить на сайте муниципального округа </w:t>
            </w:r>
            <w:proofErr w:type="spellStart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Кунцево</w:t>
            </w:r>
            <w:proofErr w:type="spellEnd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 xml:space="preserve"> - www.kuntsevo.org.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 xml:space="preserve">4. Настоящее решение вступает в силу со дня его официального опубликования и применяется к Совету депутатов муниципального округа </w:t>
            </w:r>
            <w:proofErr w:type="spellStart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Кунцево</w:t>
            </w:r>
            <w:proofErr w:type="spellEnd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, выборы в который назначены после вступления в силу настоящего решения.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 xml:space="preserve">5. Контроль исполнения настоящего решения возложить на главу муниципального округа </w:t>
            </w:r>
            <w:proofErr w:type="spellStart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Кунцево</w:t>
            </w:r>
            <w:proofErr w:type="spellEnd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В.А.Кудряшова</w:t>
            </w:r>
            <w:proofErr w:type="spellEnd"/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.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 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 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Глава</w:t>
            </w:r>
          </w:p>
          <w:p w:rsidR="00B8008D" w:rsidRPr="00B8008D" w:rsidRDefault="00B8008D" w:rsidP="00B8008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08D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муниципального округа Кунцево                                                     </w:t>
            </w:r>
            <w:r w:rsidRPr="00B8008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В.А.Кудряшов</w:t>
            </w:r>
          </w:p>
        </w:tc>
      </w:tr>
    </w:tbl>
    <w:p w:rsidR="00A46DA0" w:rsidRDefault="00A46DA0"/>
    <w:p w:rsidR="00B8008D" w:rsidRDefault="00B8008D"/>
    <w:p w:rsidR="00B8008D" w:rsidRPr="00B8008D" w:rsidRDefault="00B8008D" w:rsidP="00B800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008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 xml:space="preserve">Уважаемые жители </w:t>
      </w:r>
      <w:proofErr w:type="spellStart"/>
      <w:r w:rsidRPr="00B8008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Кунцево</w:t>
      </w:r>
      <w:proofErr w:type="spellEnd"/>
      <w:r w:rsidRPr="00B8008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!</w:t>
      </w:r>
    </w:p>
    <w:p w:rsidR="00B8008D" w:rsidRPr="00B8008D" w:rsidRDefault="00B8008D" w:rsidP="00B80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008D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</w:p>
    <w:p w:rsidR="00B8008D" w:rsidRPr="00B8008D" w:rsidRDefault="00B8008D" w:rsidP="00B800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008D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ru-RU"/>
        </w:rPr>
        <w:t xml:space="preserve">20 декабря в </w:t>
      </w:r>
      <w:proofErr w:type="gramStart"/>
      <w:r w:rsidRPr="00B8008D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ru-RU"/>
        </w:rPr>
        <w:t>12.00 </w:t>
      </w:r>
      <w:r w:rsidRPr="00B8008D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в</w:t>
      </w:r>
      <w:proofErr w:type="gramEnd"/>
      <w:r w:rsidRPr="00B8008D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помещении Совета депутатов МО </w:t>
      </w:r>
      <w:proofErr w:type="spellStart"/>
      <w:r w:rsidRPr="00B8008D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Кунцево</w:t>
      </w:r>
      <w:proofErr w:type="spellEnd"/>
      <w:r w:rsidRPr="00B8008D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Pr="00B8008D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Рублёвское</w:t>
      </w:r>
      <w:proofErr w:type="spellEnd"/>
      <w:r w:rsidRPr="00B8008D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шоссе, д.79 состоятся публичные слушания по проекту решения </w:t>
      </w:r>
      <w:r w:rsidRPr="00B8008D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lastRenderedPageBreak/>
        <w:t xml:space="preserve">Совета депутатов муниципального округа </w:t>
      </w:r>
      <w:proofErr w:type="spellStart"/>
      <w:r w:rsidRPr="00B8008D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Кунцево</w:t>
      </w:r>
      <w:proofErr w:type="spellEnd"/>
      <w:r w:rsidRPr="00B8008D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«О бюджете муниципального округа </w:t>
      </w:r>
      <w:proofErr w:type="spellStart"/>
      <w:r w:rsidRPr="00B8008D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Кунцево</w:t>
      </w:r>
      <w:proofErr w:type="spellEnd"/>
      <w:r w:rsidRPr="00B8008D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на 2017 год». Приглашаем принять участие!</w:t>
      </w:r>
    </w:p>
    <w:p w:rsidR="00B8008D" w:rsidRPr="00B8008D" w:rsidRDefault="00B8008D" w:rsidP="00B800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008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 </w:t>
      </w:r>
    </w:p>
    <w:p w:rsidR="00B8008D" w:rsidRPr="00B8008D" w:rsidRDefault="00B8008D" w:rsidP="00B800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008D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С проектом решения можно ознакомиться по ссылке:</w:t>
      </w:r>
      <w:r w:rsidRPr="00B8008D">
        <w:rPr>
          <w:rFonts w:ascii="Calibri" w:eastAsia="Times New Roman" w:hAnsi="Calibri" w:cs="Calibri"/>
          <w:b/>
          <w:bCs/>
          <w:color w:val="00B0F0"/>
          <w:sz w:val="28"/>
          <w:szCs w:val="28"/>
          <w:lang w:eastAsia="ru-RU"/>
        </w:rPr>
        <w:t> </w:t>
      </w:r>
      <w:hyperlink r:id="rId4" w:tgtFrame="_blank" w:history="1">
        <w:r w:rsidRPr="00B8008D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eastAsia="ru-RU"/>
          </w:rPr>
          <w:t xml:space="preserve">71-2. О проекте решения Совета депутатов муниципального округа </w:t>
        </w:r>
        <w:proofErr w:type="spellStart"/>
        <w:r w:rsidRPr="00B8008D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eastAsia="ru-RU"/>
          </w:rPr>
          <w:t>Кунцево</w:t>
        </w:r>
        <w:proofErr w:type="spellEnd"/>
        <w:r w:rsidRPr="00B8008D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eastAsia="ru-RU"/>
          </w:rPr>
          <w:t xml:space="preserve"> «О бюджете муниципального округа </w:t>
        </w:r>
        <w:proofErr w:type="spellStart"/>
        <w:r w:rsidRPr="00B8008D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eastAsia="ru-RU"/>
          </w:rPr>
          <w:t>Кунцево</w:t>
        </w:r>
        <w:proofErr w:type="spellEnd"/>
        <w:r w:rsidRPr="00B8008D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eastAsia="ru-RU"/>
          </w:rPr>
          <w:t xml:space="preserve"> на 2017 год»</w:t>
        </w:r>
      </w:hyperlink>
    </w:p>
    <w:p w:rsidR="00B8008D" w:rsidRPr="00B8008D" w:rsidRDefault="00B8008D" w:rsidP="00B800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00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B8008D" w:rsidRDefault="00B8008D">
      <w:bookmarkStart w:id="0" w:name="_GoBack"/>
      <w:bookmarkEnd w:id="0"/>
    </w:p>
    <w:sectPr w:rsidR="00B80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DA0"/>
    <w:rsid w:val="00A46DA0"/>
    <w:rsid w:val="00B8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8B91C-5FBF-41F5-BEC1-EDC0C3B6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B80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8008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80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3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3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untsevo.org/news/2016/decisions/71-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2023-02-20T18:16:00Z</dcterms:created>
  <dcterms:modified xsi:type="dcterms:W3CDTF">2023-02-20T18:17:00Z</dcterms:modified>
</cp:coreProperties>
</file>