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8A" w:rsidRPr="002E2F06" w:rsidRDefault="00E15540" w:rsidP="002E2F06">
      <w:pPr>
        <w:ind w:left="142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9.25pt;margin-top:-33.9pt;width:535.6pt;height:52.8pt;z-index:251658240" filled="f" stroked="f">
            <v:textbox style="mso-next-textbox:#_x0000_s1026">
              <w:txbxContent>
                <w:p w:rsidR="00C512C0" w:rsidRDefault="00C512C0" w:rsidP="002A026B">
                  <w:pPr>
                    <w:ind w:left="993" w:right="-1583"/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 w:rsidRPr="006F12A0">
                    <w:rPr>
                      <w:rFonts w:ascii="Arial" w:hAnsi="Arial" w:cs="Arial"/>
                      <w:b/>
                      <w:color w:val="000080"/>
                    </w:rPr>
                    <w:t>ГЛАВНОЕ УПРАВЛЕНИЕ МЧС</w:t>
                  </w:r>
                  <w:r>
                    <w:rPr>
                      <w:rFonts w:ascii="Arial" w:hAnsi="Arial" w:cs="Arial"/>
                      <w:b/>
                      <w:color w:val="000080"/>
                    </w:rPr>
                    <w:t xml:space="preserve"> РОССИИ</w:t>
                  </w:r>
                  <w:r w:rsidRPr="006F12A0">
                    <w:rPr>
                      <w:rFonts w:ascii="Arial" w:hAnsi="Arial" w:cs="Arial"/>
                      <w:b/>
                      <w:color w:val="000080"/>
                    </w:rPr>
                    <w:t xml:space="preserve"> ПО Г. МОСКВЕ</w:t>
                  </w:r>
                  <w:r w:rsidRPr="006F12A0">
                    <w:rPr>
                      <w:rFonts w:ascii="Arial" w:hAnsi="Arial" w:cs="Arial"/>
                      <w:b/>
                      <w:color w:val="000080"/>
                    </w:rPr>
                    <w:br/>
                    <w:t>УПРАВЛЕНИЕ ГОСУДАРСТВЕННОЙ НАДЗОРНОЙ ДЕЯТЕЛЬНОСТИ</w:t>
                  </w:r>
                </w:p>
              </w:txbxContent>
            </v:textbox>
          </v:shape>
        </w:pict>
      </w:r>
      <w:r w:rsidR="002E2F06" w:rsidRPr="002E2F0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 региональный отдел надзорной деятельности</w:t>
      </w:r>
    </w:p>
    <w:p w:rsidR="00B9028A" w:rsidRDefault="00B9028A" w:rsidP="00B9028A"/>
    <w:p w:rsidR="00B9028A" w:rsidRDefault="00B9028A" w:rsidP="00B9028A">
      <w:pPr>
        <w:pStyle w:val="BodyText"/>
        <w:ind w:left="-851"/>
        <w:jc w:val="center"/>
        <w:rPr>
          <w:b/>
          <w:szCs w:val="28"/>
        </w:rPr>
      </w:pPr>
      <w:r w:rsidRPr="00DB6BCF">
        <w:rPr>
          <w:b/>
          <w:szCs w:val="28"/>
        </w:rPr>
        <w:t>Уважаемые жители и гости района!</w:t>
      </w:r>
    </w:p>
    <w:p w:rsidR="004F3D51" w:rsidRDefault="004F3D51" w:rsidP="00B9028A">
      <w:pPr>
        <w:pStyle w:val="BodyText"/>
        <w:ind w:left="-851"/>
        <w:jc w:val="center"/>
        <w:rPr>
          <w:b/>
          <w:szCs w:val="28"/>
        </w:rPr>
      </w:pPr>
    </w:p>
    <w:p w:rsidR="004F3D51" w:rsidRPr="004B4093" w:rsidRDefault="00A65B37" w:rsidP="004B4093">
      <w:pPr>
        <w:pStyle w:val="BodyText"/>
        <w:ind w:firstLine="850"/>
        <w:rPr>
          <w:szCs w:val="28"/>
        </w:rPr>
      </w:pPr>
      <w:r w:rsidRPr="004B4093">
        <w:rPr>
          <w:szCs w:val="28"/>
        </w:rPr>
        <w:t xml:space="preserve">В </w:t>
      </w:r>
      <w:r w:rsidR="004F3D51" w:rsidRPr="004B4093">
        <w:rPr>
          <w:szCs w:val="28"/>
        </w:rPr>
        <w:t xml:space="preserve">период проведения Новогодних и Рождественских праздников </w:t>
      </w:r>
      <w:r w:rsidRPr="004B4093">
        <w:rPr>
          <w:szCs w:val="28"/>
        </w:rPr>
        <w:t>необходимо соблюдать следующие правила:</w:t>
      </w:r>
    </w:p>
    <w:p w:rsidR="00795F92" w:rsidRPr="004B4093" w:rsidRDefault="00795F92" w:rsidP="002028C3">
      <w:pPr>
        <w:pStyle w:val="BodyText"/>
        <w:ind w:firstLine="708"/>
        <w:rPr>
          <w:color w:val="000000"/>
          <w:szCs w:val="28"/>
        </w:rPr>
      </w:pPr>
      <w:r w:rsidRPr="004B4093">
        <w:rPr>
          <w:color w:val="000000"/>
          <w:szCs w:val="28"/>
        </w:rPr>
        <w:t>- устанавли</w:t>
      </w:r>
      <w:r w:rsidR="002028C3">
        <w:rPr>
          <w:color w:val="000000"/>
          <w:szCs w:val="28"/>
        </w:rPr>
        <w:t>вать</w:t>
      </w:r>
      <w:r w:rsidRPr="004B4093">
        <w:rPr>
          <w:color w:val="000000"/>
          <w:szCs w:val="28"/>
        </w:rPr>
        <w:t xml:space="preserve"> елку, как можно дальше от п</w:t>
      </w:r>
      <w:r w:rsidR="004B4093">
        <w:rPr>
          <w:color w:val="000000"/>
          <w:szCs w:val="28"/>
        </w:rPr>
        <w:t>риборов отопления прочно закреп</w:t>
      </w:r>
      <w:r w:rsidR="00A65B37" w:rsidRPr="004B4093">
        <w:rPr>
          <w:color w:val="000000"/>
          <w:szCs w:val="28"/>
        </w:rPr>
        <w:t>ив ее на подставке;</w:t>
      </w:r>
    </w:p>
    <w:p w:rsidR="00A65B37" w:rsidRPr="004B4093" w:rsidRDefault="00795F92" w:rsidP="002028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093">
        <w:rPr>
          <w:rFonts w:ascii="Times New Roman" w:hAnsi="Times New Roman" w:cs="Times New Roman"/>
          <w:color w:val="000000"/>
          <w:sz w:val="28"/>
          <w:szCs w:val="28"/>
        </w:rPr>
        <w:t>- для украшения елки использ</w:t>
      </w:r>
      <w:r w:rsidR="002028C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4B4093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электрические гирлянды только заводского изготовления</w:t>
      </w:r>
      <w:r w:rsidR="004B40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5B37" w:rsidRPr="004B40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093">
        <w:rPr>
          <w:rFonts w:ascii="Times New Roman" w:hAnsi="Times New Roman" w:cs="Times New Roman"/>
          <w:sz w:val="28"/>
          <w:szCs w:val="28"/>
        </w:rPr>
        <w:t>п</w:t>
      </w:r>
      <w:r w:rsidR="00A65B37" w:rsidRPr="004B4093">
        <w:rPr>
          <w:rFonts w:ascii="Times New Roman" w:hAnsi="Times New Roman" w:cs="Times New Roman"/>
          <w:sz w:val="28"/>
          <w:szCs w:val="28"/>
        </w:rPr>
        <w:t xml:space="preserve">ри обнаружении неисправности в иллюминации или гирляндах (нагрев проводов, мигание лампочек, искрение и др.) немедленно </w:t>
      </w:r>
      <w:r w:rsidR="004B4093">
        <w:rPr>
          <w:rFonts w:ascii="Times New Roman" w:hAnsi="Times New Roman" w:cs="Times New Roman"/>
          <w:sz w:val="28"/>
          <w:szCs w:val="28"/>
        </w:rPr>
        <w:t>их обесточьте</w:t>
      </w:r>
      <w:r w:rsidR="00A65B37" w:rsidRPr="004B40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F92" w:rsidRPr="004B4093" w:rsidRDefault="00795F92" w:rsidP="002028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093">
        <w:rPr>
          <w:rFonts w:ascii="Times New Roman" w:hAnsi="Times New Roman" w:cs="Times New Roman"/>
          <w:color w:val="000000"/>
          <w:sz w:val="28"/>
          <w:szCs w:val="28"/>
        </w:rPr>
        <w:t>- не использ</w:t>
      </w:r>
      <w:r w:rsidR="002028C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4B4093">
        <w:rPr>
          <w:rFonts w:ascii="Times New Roman" w:hAnsi="Times New Roman" w:cs="Times New Roman"/>
          <w:color w:val="000000"/>
          <w:sz w:val="28"/>
          <w:szCs w:val="28"/>
        </w:rPr>
        <w:t xml:space="preserve"> бенгальские огни</w:t>
      </w:r>
      <w:r w:rsidR="00A65B37" w:rsidRPr="004B40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5B37" w:rsidRPr="004B4093">
        <w:rPr>
          <w:rFonts w:ascii="Times New Roman" w:hAnsi="Times New Roman" w:cs="Times New Roman"/>
          <w:sz w:val="28"/>
          <w:szCs w:val="28"/>
        </w:rPr>
        <w:t>свечей</w:t>
      </w:r>
      <w:r w:rsidRPr="004B409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65B37" w:rsidRPr="004B4093">
        <w:rPr>
          <w:rFonts w:ascii="Times New Roman" w:hAnsi="Times New Roman" w:cs="Times New Roman"/>
          <w:color w:val="000000"/>
          <w:sz w:val="28"/>
          <w:szCs w:val="28"/>
        </w:rPr>
        <w:t>пиротехнические изделия</w:t>
      </w:r>
      <w:r w:rsidRPr="004B40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093" w:rsidRPr="004B4093">
        <w:rPr>
          <w:rFonts w:ascii="Times New Roman" w:hAnsi="Times New Roman" w:cs="Times New Roman"/>
          <w:color w:val="000000"/>
          <w:sz w:val="28"/>
          <w:szCs w:val="28"/>
        </w:rPr>
        <w:t>в помещении</w:t>
      </w:r>
      <w:r w:rsidR="00A65B37" w:rsidRPr="004B40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28C3" w:rsidRDefault="00795F92" w:rsidP="002028C3">
      <w:pPr>
        <w:pStyle w:val="BodyText"/>
        <w:ind w:firstLine="708"/>
        <w:rPr>
          <w:color w:val="000000"/>
          <w:szCs w:val="28"/>
        </w:rPr>
      </w:pPr>
      <w:r w:rsidRPr="004B4093">
        <w:rPr>
          <w:color w:val="000000"/>
          <w:szCs w:val="28"/>
        </w:rPr>
        <w:t>- не приобрет</w:t>
      </w:r>
      <w:r w:rsidR="002028C3">
        <w:rPr>
          <w:color w:val="000000"/>
          <w:szCs w:val="28"/>
        </w:rPr>
        <w:t>ать</w:t>
      </w:r>
      <w:r w:rsidRPr="004B4093">
        <w:rPr>
          <w:color w:val="000000"/>
          <w:szCs w:val="28"/>
        </w:rPr>
        <w:t xml:space="preserve"> пиротехнические изделия, не </w:t>
      </w:r>
      <w:r w:rsidR="00C512C0" w:rsidRPr="004B4093">
        <w:rPr>
          <w:color w:val="000000"/>
          <w:szCs w:val="28"/>
        </w:rPr>
        <w:t>имеющих</w:t>
      </w:r>
      <w:r w:rsidRPr="004B4093">
        <w:rPr>
          <w:color w:val="000000"/>
          <w:szCs w:val="28"/>
        </w:rPr>
        <w:t xml:space="preserve"> сертификатов </w:t>
      </w:r>
      <w:r w:rsidR="002028C3">
        <w:rPr>
          <w:color w:val="000000"/>
          <w:szCs w:val="28"/>
        </w:rPr>
        <w:t>соответствия</w:t>
      </w:r>
      <w:r w:rsidRPr="004B4093">
        <w:rPr>
          <w:color w:val="000000"/>
          <w:szCs w:val="28"/>
        </w:rPr>
        <w:t xml:space="preserve"> и инструкции по применению на русском языке</w:t>
      </w:r>
      <w:r w:rsidR="002028C3">
        <w:rPr>
          <w:color w:val="000000"/>
          <w:szCs w:val="28"/>
        </w:rPr>
        <w:t>;</w:t>
      </w:r>
    </w:p>
    <w:p w:rsidR="004B4093" w:rsidRPr="004B4093" w:rsidRDefault="002028C3" w:rsidP="002028C3">
      <w:pPr>
        <w:pStyle w:val="BodyText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B4093">
        <w:rPr>
          <w:color w:val="000000"/>
          <w:szCs w:val="28"/>
        </w:rPr>
        <w:t>п</w:t>
      </w:r>
      <w:r w:rsidR="00795F92" w:rsidRPr="004B4093">
        <w:rPr>
          <w:color w:val="000000"/>
          <w:szCs w:val="28"/>
        </w:rPr>
        <w:t>омните, все пироте</w:t>
      </w:r>
      <w:r>
        <w:rPr>
          <w:color w:val="000000"/>
          <w:szCs w:val="28"/>
        </w:rPr>
        <w:t xml:space="preserve">хнические изделия пожароопасны </w:t>
      </w:r>
      <w:r w:rsidR="00795F92" w:rsidRPr="004B4093">
        <w:rPr>
          <w:color w:val="000000"/>
          <w:szCs w:val="28"/>
        </w:rPr>
        <w:t>запуска</w:t>
      </w:r>
      <w:r>
        <w:rPr>
          <w:color w:val="000000"/>
          <w:szCs w:val="28"/>
        </w:rPr>
        <w:t>ть</w:t>
      </w:r>
      <w:r w:rsidR="00795F92" w:rsidRPr="004B40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их можно</w:t>
      </w:r>
      <w:r w:rsidR="004B4093" w:rsidRPr="004B4093">
        <w:rPr>
          <w:color w:val="000000"/>
          <w:szCs w:val="28"/>
        </w:rPr>
        <w:t xml:space="preserve"> только </w:t>
      </w:r>
      <w:r w:rsidR="00795F92" w:rsidRPr="004B4093">
        <w:rPr>
          <w:color w:val="000000"/>
          <w:szCs w:val="28"/>
        </w:rPr>
        <w:t xml:space="preserve">на улице на безопасном расстоянии от строений. Соблюдайте </w:t>
      </w:r>
      <w:r>
        <w:rPr>
          <w:color w:val="000000"/>
          <w:szCs w:val="28"/>
        </w:rPr>
        <w:t xml:space="preserve">инструкцию и меры </w:t>
      </w:r>
      <w:r w:rsidR="00795F92" w:rsidRPr="004B4093">
        <w:rPr>
          <w:color w:val="000000"/>
          <w:szCs w:val="28"/>
        </w:rPr>
        <w:t xml:space="preserve">предосторожности </w:t>
      </w:r>
      <w:proofErr w:type="gramStart"/>
      <w:r w:rsidR="00795F92" w:rsidRPr="004B4093">
        <w:rPr>
          <w:color w:val="000000"/>
          <w:szCs w:val="28"/>
        </w:rPr>
        <w:t>во избежани</w:t>
      </w:r>
      <w:r w:rsidR="00C512C0">
        <w:rPr>
          <w:color w:val="000000"/>
          <w:szCs w:val="28"/>
        </w:rPr>
        <w:t>и</w:t>
      </w:r>
      <w:proofErr w:type="gramEnd"/>
      <w:r w:rsidR="00795F92" w:rsidRPr="004B4093">
        <w:rPr>
          <w:color w:val="000000"/>
          <w:szCs w:val="28"/>
        </w:rPr>
        <w:t xml:space="preserve"> получения травм и ожогов, а также попадания горящих частей пиротехнических изделий на сгораемые поверхности</w:t>
      </w:r>
      <w:r w:rsidR="00C512C0">
        <w:rPr>
          <w:color w:val="000000"/>
          <w:szCs w:val="28"/>
        </w:rPr>
        <w:t xml:space="preserve"> </w:t>
      </w:r>
      <w:r w:rsidR="00C512C0" w:rsidRPr="004B4093">
        <w:rPr>
          <w:color w:val="000000"/>
          <w:szCs w:val="28"/>
        </w:rPr>
        <w:t>при запуске</w:t>
      </w:r>
      <w:r w:rsidR="00795F92" w:rsidRPr="004B4093">
        <w:rPr>
          <w:color w:val="000000"/>
          <w:szCs w:val="28"/>
        </w:rPr>
        <w:t xml:space="preserve">. </w:t>
      </w:r>
    </w:p>
    <w:p w:rsidR="00B9028A" w:rsidRDefault="00795F92" w:rsidP="004B4093">
      <w:pPr>
        <w:pStyle w:val="BodyText"/>
        <w:ind w:firstLine="708"/>
        <w:rPr>
          <w:b/>
          <w:bCs/>
          <w:color w:val="000000"/>
          <w:szCs w:val="28"/>
        </w:rPr>
      </w:pPr>
      <w:r w:rsidRPr="002028C3">
        <w:rPr>
          <w:bCs/>
          <w:color w:val="000000"/>
          <w:szCs w:val="28"/>
        </w:rPr>
        <w:t xml:space="preserve">Чтобы не омрачить свой праздник и праздник других людей, будьте осторожны с огнем! Помните, что огненные забавы </w:t>
      </w:r>
      <w:r w:rsidR="00C512C0">
        <w:rPr>
          <w:bCs/>
          <w:color w:val="000000"/>
          <w:szCs w:val="28"/>
        </w:rPr>
        <w:t xml:space="preserve">при их неправильном использовании </w:t>
      </w:r>
      <w:r w:rsidRPr="002028C3">
        <w:rPr>
          <w:bCs/>
          <w:color w:val="000000"/>
          <w:szCs w:val="28"/>
        </w:rPr>
        <w:t>очень опасны!</w:t>
      </w:r>
      <w:r w:rsidRPr="002028C3">
        <w:rPr>
          <w:b/>
          <w:bCs/>
          <w:color w:val="000000"/>
          <w:szCs w:val="28"/>
        </w:rPr>
        <w:t xml:space="preserve"> </w:t>
      </w:r>
    </w:p>
    <w:p w:rsidR="002028C3" w:rsidRDefault="002028C3" w:rsidP="004B4093">
      <w:pPr>
        <w:pStyle w:val="BodyText"/>
        <w:ind w:firstLine="708"/>
        <w:rPr>
          <w:b/>
          <w:bCs/>
          <w:color w:val="000000"/>
          <w:szCs w:val="28"/>
        </w:rPr>
      </w:pPr>
    </w:p>
    <w:p w:rsidR="002028C3" w:rsidRPr="002028C3" w:rsidRDefault="002028C3" w:rsidP="004B4093">
      <w:pPr>
        <w:pStyle w:val="BodyText"/>
        <w:ind w:firstLine="708"/>
        <w:rPr>
          <w:b/>
          <w:szCs w:val="28"/>
        </w:rPr>
      </w:pPr>
    </w:p>
    <w:p w:rsidR="004F3D51" w:rsidRPr="004F3D51" w:rsidRDefault="00E15540" w:rsidP="004B4093">
      <w:pPr>
        <w:spacing w:after="0" w:line="240" w:lineRule="auto"/>
        <w:jc w:val="center"/>
        <w:rPr>
          <w:b/>
          <w:i/>
          <w:sz w:val="32"/>
          <w:szCs w:val="32"/>
        </w:rPr>
      </w:pPr>
      <w:r w:rsidRPr="00E1554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F3D51" w:rsidRPr="004F3D51">
        <w:rPr>
          <w:b/>
          <w:i/>
          <w:sz w:val="32"/>
          <w:szCs w:val="32"/>
        </w:rPr>
        <w:t>Вызов пожарно-спасательных подразделений</w:t>
      </w:r>
    </w:p>
    <w:p w:rsidR="004F3D51" w:rsidRDefault="004F3D51" w:rsidP="00795F92">
      <w:pPr>
        <w:ind w:left="-851"/>
        <w:jc w:val="center"/>
        <w:outlineLvl w:val="0"/>
        <w:rPr>
          <w:i/>
          <w:sz w:val="32"/>
          <w:szCs w:val="32"/>
        </w:rPr>
      </w:pPr>
      <w:r w:rsidRPr="00DE1F8A">
        <w:rPr>
          <w:i/>
          <w:sz w:val="32"/>
          <w:szCs w:val="32"/>
        </w:rPr>
        <w:t>-</w:t>
      </w:r>
      <w:r w:rsidRPr="00DE1F8A">
        <w:rPr>
          <w:b/>
          <w:bCs/>
          <w:i/>
          <w:sz w:val="32"/>
          <w:szCs w:val="32"/>
        </w:rPr>
        <w:t>1</w:t>
      </w:r>
      <w:r>
        <w:rPr>
          <w:b/>
          <w:bCs/>
          <w:i/>
          <w:sz w:val="32"/>
          <w:szCs w:val="32"/>
        </w:rPr>
        <w:t>01; 112</w:t>
      </w:r>
    </w:p>
    <w:p w:rsidR="004F3D51" w:rsidRDefault="004F3D51" w:rsidP="00795F92">
      <w:pPr>
        <w:pStyle w:val="BodyTextIndent2"/>
        <w:ind w:firstLine="0"/>
        <w:jc w:val="center"/>
        <w:rPr>
          <w:i/>
          <w:sz w:val="28"/>
          <w:szCs w:val="28"/>
        </w:rPr>
      </w:pPr>
      <w:r w:rsidRPr="00763900">
        <w:rPr>
          <w:i/>
          <w:sz w:val="28"/>
          <w:szCs w:val="28"/>
        </w:rPr>
        <w:t>Звонок бесплатный. Позвонить можно, даже если баланс отрицательный</w:t>
      </w:r>
      <w:r>
        <w:rPr>
          <w:i/>
          <w:sz w:val="28"/>
          <w:szCs w:val="28"/>
        </w:rPr>
        <w:t>.</w:t>
      </w:r>
    </w:p>
    <w:p w:rsidR="002028C3" w:rsidRDefault="002028C3" w:rsidP="00795F92">
      <w:pPr>
        <w:pStyle w:val="BodyTextIndent2"/>
        <w:ind w:firstLine="0"/>
        <w:jc w:val="center"/>
        <w:rPr>
          <w:i/>
          <w:sz w:val="28"/>
          <w:szCs w:val="28"/>
        </w:rPr>
      </w:pPr>
    </w:p>
    <w:p w:rsidR="002028C3" w:rsidRDefault="002028C3" w:rsidP="00795F92">
      <w:pPr>
        <w:pStyle w:val="BodyTextIndent2"/>
        <w:ind w:firstLine="0"/>
        <w:jc w:val="center"/>
        <w:rPr>
          <w:i/>
          <w:sz w:val="28"/>
          <w:szCs w:val="28"/>
        </w:rPr>
      </w:pPr>
    </w:p>
    <w:p w:rsidR="002028C3" w:rsidRDefault="002028C3" w:rsidP="00795F92">
      <w:pPr>
        <w:pStyle w:val="BodyTextIndent2"/>
        <w:ind w:firstLine="0"/>
        <w:jc w:val="center"/>
        <w:rPr>
          <w:i/>
          <w:sz w:val="28"/>
          <w:szCs w:val="28"/>
        </w:rPr>
      </w:pPr>
    </w:p>
    <w:p w:rsidR="002028C3" w:rsidRDefault="002028C3" w:rsidP="00795F92">
      <w:pPr>
        <w:pStyle w:val="BodyTextIndent2"/>
        <w:ind w:firstLine="0"/>
        <w:jc w:val="center"/>
        <w:rPr>
          <w:i/>
          <w:sz w:val="28"/>
          <w:szCs w:val="28"/>
        </w:rPr>
      </w:pPr>
    </w:p>
    <w:p w:rsidR="002028C3" w:rsidRDefault="002028C3" w:rsidP="00795F92">
      <w:pPr>
        <w:pStyle w:val="BodyTextIndent2"/>
        <w:ind w:firstLine="0"/>
        <w:jc w:val="center"/>
        <w:rPr>
          <w:i/>
          <w:sz w:val="28"/>
          <w:szCs w:val="28"/>
        </w:rPr>
      </w:pPr>
    </w:p>
    <w:p w:rsidR="00107787" w:rsidRPr="00D52CE6" w:rsidRDefault="00E15540" w:rsidP="00D52CE6">
      <w:pPr>
        <w:pStyle w:val="BodyTextIndent2"/>
        <w:ind w:left="-851" w:firstLine="0"/>
        <w:jc w:val="center"/>
        <w:rPr>
          <w:sz w:val="40"/>
          <w:szCs w:val="40"/>
        </w:rPr>
      </w:pPr>
      <w:r w:rsidRPr="00E15540">
        <w:rPr>
          <w:noProof/>
        </w:rPr>
        <w:pict>
          <v:line id="_x0000_s1027" style="position:absolute;left:0;text-align:left;z-index:251661312" from=".6pt,8.4pt" to="513.6pt,8.4pt" strokecolor="navy" strokeweight="1.25pt"/>
        </w:pict>
      </w:r>
      <w:r w:rsidRPr="00E15540">
        <w:rPr>
          <w:noProof/>
          <w:sz w:val="44"/>
        </w:rPr>
        <w:pict>
          <v:shape id="_x0000_s1030" type="#_x0000_t202" style="position:absolute;left:0;text-align:left;margin-left:-14.2pt;margin-top:8.4pt;width:500.35pt;height:1in;z-index:251666432" filled="f" stroked="f">
            <v:textbox style="mso-next-textbox:#_x0000_s1030">
              <w:txbxContent>
                <w:p w:rsidR="00C512C0" w:rsidRDefault="00C512C0" w:rsidP="00795F92">
                  <w:pPr>
                    <w:spacing w:after="0"/>
                    <w:ind w:left="1276"/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 w:rsidRPr="007F3387">
                    <w:rPr>
                      <w:rFonts w:ascii="Arial" w:hAnsi="Arial" w:cs="Arial"/>
                      <w:b/>
                      <w:color w:val="000080"/>
                    </w:rPr>
                    <w:t>Москва</w:t>
                  </w:r>
                  <w:r w:rsidRPr="007F3387">
                    <w:rPr>
                      <w:rFonts w:ascii="Arial" w:hAnsi="Arial" w:cs="Arial"/>
                      <w:b/>
                      <w:color w:val="000080"/>
                    </w:rPr>
                    <w:br/>
                  </w:r>
                  <w:r>
                    <w:rPr>
                      <w:rFonts w:ascii="Arial" w:hAnsi="Arial" w:cs="Arial"/>
                      <w:b/>
                      <w:color w:val="000080"/>
                    </w:rPr>
                    <w:t xml:space="preserve">          </w:t>
                  </w:r>
                  <w:r w:rsidRPr="007F3387">
                    <w:rPr>
                      <w:rFonts w:ascii="Arial" w:hAnsi="Arial" w:cs="Arial"/>
                      <w:b/>
                      <w:color w:val="000080"/>
                    </w:rPr>
                    <w:t xml:space="preserve">Телефон доверия Главного Управления МЧС России по г. Москве: </w:t>
                  </w:r>
                </w:p>
                <w:p w:rsidR="00C512C0" w:rsidRPr="007F3387" w:rsidRDefault="00C512C0" w:rsidP="00B9028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</w:rPr>
                    <w:t xml:space="preserve">                8-495-</w:t>
                  </w:r>
                  <w:r w:rsidRPr="007F3387">
                    <w:rPr>
                      <w:rFonts w:ascii="Arial" w:hAnsi="Arial" w:cs="Arial"/>
                      <w:b/>
                      <w:color w:val="000080"/>
                    </w:rPr>
                    <w:t>637-22-22</w:t>
                  </w:r>
                </w:p>
                <w:p w:rsidR="00C512C0" w:rsidRPr="007F3387" w:rsidRDefault="00C512C0" w:rsidP="00B9028A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 w:rsidRPr="007F3387">
                    <w:rPr>
                      <w:rFonts w:ascii="Arial" w:hAnsi="Arial" w:cs="Arial"/>
                      <w:b/>
                      <w:color w:val="000080"/>
                    </w:rPr>
                    <w:br/>
                  </w:r>
                </w:p>
              </w:txbxContent>
            </v:textbox>
          </v:shape>
        </w:pict>
      </w:r>
      <w:r w:rsidRPr="00E15540">
        <w:rPr>
          <w:noProof/>
        </w:rPr>
        <w:pict>
          <v:line id="_x0000_s1028" style="position:absolute;left:0;text-align:left;z-index:251662336" from="-45pt,702pt" to="468pt,702pt" strokecolor="navy" strokeweight="1.25pt"/>
        </w:pict>
      </w:r>
    </w:p>
    <w:sectPr w:rsidR="00107787" w:rsidRPr="00D52CE6" w:rsidSect="00795F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028A"/>
    <w:rsid w:val="00107787"/>
    <w:rsid w:val="002028C3"/>
    <w:rsid w:val="00212C01"/>
    <w:rsid w:val="00282F03"/>
    <w:rsid w:val="002A026B"/>
    <w:rsid w:val="002E2F06"/>
    <w:rsid w:val="00366EE3"/>
    <w:rsid w:val="003937C5"/>
    <w:rsid w:val="003B6FC6"/>
    <w:rsid w:val="004331A3"/>
    <w:rsid w:val="004A6E51"/>
    <w:rsid w:val="004B4093"/>
    <w:rsid w:val="004B4EA4"/>
    <w:rsid w:val="004F3D51"/>
    <w:rsid w:val="0051272C"/>
    <w:rsid w:val="00554FEE"/>
    <w:rsid w:val="005839B5"/>
    <w:rsid w:val="00643057"/>
    <w:rsid w:val="00646818"/>
    <w:rsid w:val="00650353"/>
    <w:rsid w:val="006A42D3"/>
    <w:rsid w:val="006B1AC6"/>
    <w:rsid w:val="00795F92"/>
    <w:rsid w:val="007B3E88"/>
    <w:rsid w:val="008A3C2C"/>
    <w:rsid w:val="00932B12"/>
    <w:rsid w:val="00993127"/>
    <w:rsid w:val="00A1056C"/>
    <w:rsid w:val="00A61695"/>
    <w:rsid w:val="00A65B37"/>
    <w:rsid w:val="00B23EEB"/>
    <w:rsid w:val="00B819A1"/>
    <w:rsid w:val="00B9028A"/>
    <w:rsid w:val="00C512C0"/>
    <w:rsid w:val="00C51471"/>
    <w:rsid w:val="00C64F57"/>
    <w:rsid w:val="00CE552A"/>
    <w:rsid w:val="00CF5E2F"/>
    <w:rsid w:val="00D362FE"/>
    <w:rsid w:val="00D52CE6"/>
    <w:rsid w:val="00DA3887"/>
    <w:rsid w:val="00E15540"/>
    <w:rsid w:val="00E91908"/>
    <w:rsid w:val="00F01A36"/>
    <w:rsid w:val="00F03270"/>
    <w:rsid w:val="00F034A0"/>
    <w:rsid w:val="00F6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8A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02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90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B902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902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дим</cp:lastModifiedBy>
  <cp:revision>9</cp:revision>
  <cp:lastPrinted>2014-12-11T14:56:00Z</cp:lastPrinted>
  <dcterms:created xsi:type="dcterms:W3CDTF">2013-11-01T08:06:00Z</dcterms:created>
  <dcterms:modified xsi:type="dcterms:W3CDTF">2014-12-16T20:53:00Z</dcterms:modified>
</cp:coreProperties>
</file>